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A5" w:rsidRDefault="0055216C" w:rsidP="0055216C">
      <w:pPr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-194"/>
        <w:tblW w:w="10849" w:type="dxa"/>
        <w:tblLook w:val="04A0"/>
      </w:tblPr>
      <w:tblGrid>
        <w:gridCol w:w="2631"/>
        <w:gridCol w:w="2474"/>
        <w:gridCol w:w="2766"/>
        <w:gridCol w:w="2978"/>
      </w:tblGrid>
      <w:tr w:rsidR="001128A5" w:rsidRPr="004C1EF2" w:rsidTr="0047152C">
        <w:trPr>
          <w:trHeight w:val="1183"/>
        </w:trPr>
        <w:tc>
          <w:tcPr>
            <w:tcW w:w="2631" w:type="dxa"/>
            <w:shd w:val="clear" w:color="auto" w:fill="auto"/>
          </w:tcPr>
          <w:p w:rsidR="001128A5" w:rsidRPr="004C1EF2" w:rsidRDefault="001128A5" w:rsidP="0041370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C1EF2">
              <w:rPr>
                <w:b/>
                <w:sz w:val="20"/>
                <w:szCs w:val="20"/>
              </w:rPr>
              <w:t xml:space="preserve">   Принято</w:t>
            </w:r>
            <w:r w:rsidRPr="004C1EF2">
              <w:rPr>
                <w:sz w:val="20"/>
                <w:szCs w:val="20"/>
              </w:rPr>
              <w:t xml:space="preserve">   </w:t>
            </w:r>
          </w:p>
          <w:p w:rsidR="001128A5" w:rsidRDefault="001128A5" w:rsidP="0041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Протоколом заседания</w:t>
            </w:r>
          </w:p>
          <w:p w:rsidR="001128A5" w:rsidRPr="004C1EF2" w:rsidRDefault="001128A5" w:rsidP="0041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1128A5" w:rsidRPr="004C1EF2" w:rsidRDefault="001128A5" w:rsidP="0041370C">
            <w:pPr>
              <w:rPr>
                <w:b/>
                <w:bCs/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16.12.2016 г   </w:t>
            </w:r>
            <w:r>
              <w:rPr>
                <w:sz w:val="20"/>
                <w:szCs w:val="20"/>
              </w:rPr>
              <w:t xml:space="preserve">№ 4 </w:t>
            </w:r>
            <w:r w:rsidRPr="004C1EF2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1128A5" w:rsidRPr="004C1EF2" w:rsidRDefault="001128A5" w:rsidP="00413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Согласовано</w:t>
            </w:r>
          </w:p>
          <w:p w:rsidR="001128A5" w:rsidRDefault="001128A5" w:rsidP="0041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Протоколом заседания</w:t>
            </w:r>
          </w:p>
          <w:p w:rsidR="001128A5" w:rsidRPr="004C1EF2" w:rsidRDefault="001128A5" w:rsidP="0041370C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родительского комитета школы   </w:t>
            </w:r>
          </w:p>
          <w:p w:rsidR="001128A5" w:rsidRDefault="001128A5" w:rsidP="0041370C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15.12.2016 г  № 3 </w:t>
            </w:r>
          </w:p>
          <w:p w:rsidR="001128A5" w:rsidRPr="004C1EF2" w:rsidRDefault="001128A5" w:rsidP="004137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1128A5" w:rsidRPr="004C1EF2" w:rsidRDefault="001128A5" w:rsidP="0041370C">
            <w:pPr>
              <w:rPr>
                <w:b/>
                <w:bCs/>
                <w:sz w:val="20"/>
                <w:szCs w:val="20"/>
              </w:rPr>
            </w:pPr>
            <w:r w:rsidRPr="004C1EF2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  Согласовано</w:t>
            </w:r>
          </w:p>
          <w:p w:rsidR="001128A5" w:rsidRDefault="001128A5" w:rsidP="004137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Протоколом заседания</w:t>
            </w:r>
          </w:p>
          <w:p w:rsidR="001128A5" w:rsidRPr="004C1EF2" w:rsidRDefault="001128A5" w:rsidP="004137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Совета старшеклассников</w:t>
            </w:r>
          </w:p>
          <w:p w:rsidR="001128A5" w:rsidRPr="004C1EF2" w:rsidRDefault="001128A5" w:rsidP="0041370C">
            <w:pPr>
              <w:rPr>
                <w:bCs/>
                <w:sz w:val="20"/>
                <w:szCs w:val="20"/>
              </w:rPr>
            </w:pPr>
            <w:r w:rsidRPr="004C1EF2">
              <w:rPr>
                <w:bCs/>
                <w:sz w:val="20"/>
                <w:szCs w:val="20"/>
              </w:rPr>
              <w:t>14.12.2016 г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C1EF2">
              <w:rPr>
                <w:bCs/>
                <w:sz w:val="20"/>
                <w:szCs w:val="20"/>
              </w:rPr>
              <w:t xml:space="preserve">  № 4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C1EF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</w:tcPr>
          <w:p w:rsidR="001128A5" w:rsidRPr="004C1EF2" w:rsidRDefault="001128A5" w:rsidP="0041370C">
            <w:pPr>
              <w:rPr>
                <w:sz w:val="20"/>
                <w:szCs w:val="20"/>
              </w:rPr>
            </w:pPr>
            <w:r w:rsidRPr="004C1EF2">
              <w:rPr>
                <w:b/>
                <w:sz w:val="20"/>
                <w:szCs w:val="20"/>
              </w:rPr>
              <w:t xml:space="preserve">                Утверждено</w:t>
            </w:r>
            <w:r w:rsidRPr="004C1EF2">
              <w:rPr>
                <w:sz w:val="20"/>
                <w:szCs w:val="20"/>
              </w:rPr>
              <w:t xml:space="preserve"> </w:t>
            </w:r>
          </w:p>
          <w:p w:rsidR="001128A5" w:rsidRDefault="001128A5" w:rsidP="0041370C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Приказом </w:t>
            </w:r>
            <w:r>
              <w:rPr>
                <w:sz w:val="20"/>
                <w:szCs w:val="20"/>
              </w:rPr>
              <w:t>Средней школы №1</w:t>
            </w:r>
          </w:p>
          <w:p w:rsidR="001128A5" w:rsidRPr="004C1EF2" w:rsidRDefault="001128A5" w:rsidP="0041370C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23.12.2016 </w:t>
            </w:r>
            <w:r>
              <w:rPr>
                <w:sz w:val="20"/>
                <w:szCs w:val="20"/>
              </w:rPr>
              <w:t xml:space="preserve">г   № </w:t>
            </w:r>
            <w:r w:rsidRPr="004C1EF2">
              <w:rPr>
                <w:sz w:val="20"/>
                <w:szCs w:val="20"/>
              </w:rPr>
              <w:t xml:space="preserve">175                                                               </w:t>
            </w:r>
          </w:p>
          <w:p w:rsidR="001128A5" w:rsidRPr="004C1EF2" w:rsidRDefault="001128A5" w:rsidP="0041370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60604" w:rsidRDefault="00960604" w:rsidP="0055216C">
      <w:pPr>
        <w:rPr>
          <w:b/>
        </w:rPr>
      </w:pPr>
    </w:p>
    <w:p w:rsidR="0055216C" w:rsidRDefault="0055216C" w:rsidP="00960604">
      <w:pPr>
        <w:rPr>
          <w:b/>
          <w:bCs/>
          <w:color w:val="000000"/>
          <w:sz w:val="28"/>
          <w:szCs w:val="28"/>
        </w:rPr>
      </w:pPr>
      <w:r>
        <w:t xml:space="preserve">                                                                </w:t>
      </w:r>
      <w:r w:rsidR="00411E4A" w:rsidRPr="00411E4A">
        <w:rPr>
          <w:b/>
          <w:bCs/>
          <w:color w:val="000000"/>
          <w:sz w:val="28"/>
          <w:szCs w:val="28"/>
        </w:rPr>
        <w:t xml:space="preserve">Положение </w:t>
      </w:r>
    </w:p>
    <w:p w:rsidR="00304AF0" w:rsidRDefault="00411E4A" w:rsidP="00304AF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1E4A">
        <w:rPr>
          <w:b/>
          <w:bCs/>
          <w:color w:val="000000"/>
          <w:sz w:val="28"/>
          <w:szCs w:val="28"/>
        </w:rPr>
        <w:t xml:space="preserve">о поощрениях и </w:t>
      </w:r>
      <w:r w:rsidR="00B55761">
        <w:rPr>
          <w:b/>
          <w:bCs/>
          <w:color w:val="000000"/>
          <w:sz w:val="28"/>
          <w:szCs w:val="28"/>
        </w:rPr>
        <w:t>взысканиях</w:t>
      </w:r>
      <w:r w:rsidRPr="00411E4A">
        <w:rPr>
          <w:b/>
          <w:bCs/>
          <w:color w:val="000000"/>
          <w:sz w:val="28"/>
          <w:szCs w:val="28"/>
        </w:rPr>
        <w:t xml:space="preserve"> учащихся </w:t>
      </w:r>
    </w:p>
    <w:p w:rsidR="0055216C" w:rsidRDefault="0055216C" w:rsidP="00304AF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общеобразовательного учреждения</w:t>
      </w:r>
    </w:p>
    <w:p w:rsidR="0055216C" w:rsidRDefault="0055216C" w:rsidP="00304AF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школа №1»</w:t>
      </w:r>
    </w:p>
    <w:p w:rsidR="007D2A0E" w:rsidRPr="007D2A0E" w:rsidRDefault="007D2A0E" w:rsidP="00304AF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D2A0E">
        <w:rPr>
          <w:bCs/>
          <w:color w:val="000000"/>
          <w:sz w:val="28"/>
          <w:szCs w:val="28"/>
        </w:rPr>
        <w:t>(новая редакция)</w:t>
      </w:r>
    </w:p>
    <w:p w:rsidR="00F605E6" w:rsidRPr="00F605E6" w:rsidRDefault="00F605E6" w:rsidP="00F605E6">
      <w:pPr>
        <w:jc w:val="center"/>
        <w:textAlignment w:val="top"/>
        <w:rPr>
          <w:rFonts w:ascii="Arial" w:hAnsi="Arial" w:cs="Arial"/>
          <w:b/>
          <w:bCs/>
        </w:rPr>
      </w:pPr>
    </w:p>
    <w:p w:rsidR="00F605E6" w:rsidRPr="007D2A0E" w:rsidRDefault="0055216C" w:rsidP="007D2A0E">
      <w:pPr>
        <w:ind w:firstLine="567"/>
        <w:jc w:val="both"/>
        <w:textAlignment w:val="top"/>
        <w:rPr>
          <w:b/>
        </w:rPr>
      </w:pPr>
      <w:r w:rsidRPr="007D2A0E">
        <w:rPr>
          <w:b/>
        </w:rPr>
        <w:t>1</w:t>
      </w:r>
      <w:r w:rsidR="00411E4A" w:rsidRPr="007D2A0E">
        <w:rPr>
          <w:b/>
        </w:rPr>
        <w:t>. Общие положения</w:t>
      </w:r>
    </w:p>
    <w:p w:rsidR="00D83095" w:rsidRPr="007D2A0E" w:rsidRDefault="00D83095" w:rsidP="007D2A0E">
      <w:pPr>
        <w:ind w:firstLine="567"/>
        <w:jc w:val="both"/>
      </w:pPr>
      <w:r w:rsidRPr="007D2A0E">
        <w:t>1.1.</w:t>
      </w:r>
      <w:r w:rsidR="00503F35" w:rsidRPr="007D2A0E">
        <w:t xml:space="preserve"> </w:t>
      </w:r>
      <w:r w:rsidRPr="007D2A0E">
        <w:t>Настоящее положение (в дальнейшем – Положение) регламентирует порядок поощрения и наказания у</w:t>
      </w:r>
      <w:r w:rsidR="00205CB8" w:rsidRPr="007D2A0E">
        <w:t>чащихся и разработано на основе</w:t>
      </w:r>
      <w:r w:rsidRPr="007D2A0E">
        <w:t xml:space="preserve"> Устава </w:t>
      </w:r>
      <w:r w:rsidR="0055216C" w:rsidRPr="007D2A0E">
        <w:t>средней школы №1</w:t>
      </w:r>
      <w:r w:rsidR="00411E4A" w:rsidRPr="007D2A0E">
        <w:t xml:space="preserve"> </w:t>
      </w:r>
      <w:r w:rsidR="00205CB8" w:rsidRPr="007D2A0E">
        <w:t xml:space="preserve"> и </w:t>
      </w:r>
      <w:r w:rsidR="00411E4A" w:rsidRPr="007D2A0E">
        <w:t xml:space="preserve"> </w:t>
      </w:r>
      <w:r w:rsidR="00503F35" w:rsidRPr="007D2A0E">
        <w:t>Правил</w:t>
      </w:r>
      <w:r w:rsidRPr="007D2A0E">
        <w:t xml:space="preserve"> поведения учащихся.</w:t>
      </w:r>
    </w:p>
    <w:p w:rsidR="00503F35" w:rsidRPr="007D2A0E" w:rsidRDefault="00503F35" w:rsidP="007D2A0E">
      <w:pPr>
        <w:ind w:firstLine="567"/>
        <w:jc w:val="both"/>
      </w:pPr>
      <w:r w:rsidRPr="007D2A0E">
        <w:t xml:space="preserve">1.2. </w:t>
      </w:r>
      <w:r w:rsidR="00D83095" w:rsidRPr="007D2A0E">
        <w:t xml:space="preserve">Положение о поощрениях и </w:t>
      </w:r>
      <w:r w:rsidR="00B55761">
        <w:t>взысканиях</w:t>
      </w:r>
      <w:r w:rsidR="00411E4A" w:rsidRPr="007D2A0E">
        <w:t xml:space="preserve"> уча</w:t>
      </w:r>
      <w:r w:rsidR="00D83095" w:rsidRPr="007D2A0E">
        <w:t>щихся в</w:t>
      </w:r>
      <w:r w:rsidR="00214446">
        <w:t xml:space="preserve"> образовательном учрежд</w:t>
      </w:r>
      <w:r w:rsidR="00214446">
        <w:t>е</w:t>
      </w:r>
      <w:r w:rsidR="00214446">
        <w:t>нии</w:t>
      </w:r>
      <w:r w:rsidR="00D83095" w:rsidRPr="007D2A0E">
        <w:t xml:space="preserve"> регулирует применение </w:t>
      </w:r>
      <w:r w:rsidR="00D83095" w:rsidRPr="007D2A0E">
        <w:rPr>
          <w:iCs/>
        </w:rPr>
        <w:t>к</w:t>
      </w:r>
      <w:r w:rsidR="00D83095" w:rsidRPr="007D2A0E">
        <w:rPr>
          <w:i/>
          <w:iCs/>
        </w:rPr>
        <w:t xml:space="preserve"> </w:t>
      </w:r>
      <w:r w:rsidR="00214446">
        <w:t>обучающимся</w:t>
      </w:r>
      <w:r w:rsidR="00D83095" w:rsidRPr="007D2A0E">
        <w:t xml:space="preserve"> мер поощрения и </w:t>
      </w:r>
      <w:r w:rsidR="00411E4A" w:rsidRPr="007D2A0E">
        <w:t xml:space="preserve">наказания </w:t>
      </w:r>
      <w:r w:rsidR="00D83095" w:rsidRPr="007D2A0E">
        <w:t xml:space="preserve"> в зави</w:t>
      </w:r>
      <w:r w:rsidRPr="007D2A0E">
        <w:t xml:space="preserve">симости от их отношения к своим ученическим правам и </w:t>
      </w:r>
      <w:r w:rsidR="00D83095" w:rsidRPr="007D2A0E">
        <w:t>обязанностям.</w:t>
      </w:r>
    </w:p>
    <w:p w:rsidR="00205CB8" w:rsidRPr="007D2A0E" w:rsidRDefault="00503F35" w:rsidP="007D2A0E">
      <w:pPr>
        <w:ind w:firstLine="567"/>
        <w:jc w:val="both"/>
      </w:pPr>
      <w:r w:rsidRPr="007D2A0E">
        <w:t xml:space="preserve">1.3. </w:t>
      </w:r>
      <w:r w:rsidR="00D83095" w:rsidRPr="007D2A0E">
        <w:t xml:space="preserve">Положение призвано обеспечить благоприятную обстановку для плодотворной учебы и работы, поддерживать в </w:t>
      </w:r>
      <w:r w:rsidR="00214446" w:rsidRPr="00214446">
        <w:t xml:space="preserve">образовательном учреждении </w:t>
      </w:r>
      <w:r w:rsidR="00D83095" w:rsidRPr="007D2A0E">
        <w:t>правопорядок, обеспеч</w:t>
      </w:r>
      <w:r w:rsidR="00D83095" w:rsidRPr="007D2A0E">
        <w:t>и</w:t>
      </w:r>
      <w:r w:rsidR="00D83095" w:rsidRPr="007D2A0E">
        <w:t xml:space="preserve">вать выполнение прав и свобод </w:t>
      </w:r>
      <w:r w:rsidR="00214446">
        <w:t>обучающихся</w:t>
      </w:r>
      <w:r w:rsidR="00411E4A" w:rsidRPr="007D2A0E">
        <w:t>.</w:t>
      </w:r>
    </w:p>
    <w:p w:rsidR="00D83095" w:rsidRPr="007D2A0E" w:rsidRDefault="00503F35" w:rsidP="007D2A0E">
      <w:pPr>
        <w:ind w:firstLine="567"/>
        <w:jc w:val="both"/>
      </w:pPr>
      <w:r w:rsidRPr="007D2A0E">
        <w:t>1.4</w:t>
      </w:r>
      <w:r w:rsidR="00D83095" w:rsidRPr="007D2A0E">
        <w:t>.</w:t>
      </w:r>
      <w:r w:rsidRPr="007D2A0E">
        <w:t xml:space="preserve"> </w:t>
      </w:r>
      <w:r w:rsidR="00D83095" w:rsidRPr="007D2A0E">
        <w:t xml:space="preserve">Положения </w:t>
      </w:r>
      <w:r w:rsidR="0055216C" w:rsidRPr="007D2A0E">
        <w:t>принимается</w:t>
      </w:r>
      <w:r w:rsidR="00D83095" w:rsidRPr="007D2A0E">
        <w:t xml:space="preserve"> решением педагогического совета образовательного учреждения</w:t>
      </w:r>
      <w:r w:rsidR="0055216C" w:rsidRPr="007D2A0E">
        <w:t xml:space="preserve"> и утверждается директором.</w:t>
      </w:r>
    </w:p>
    <w:p w:rsidR="00D83095" w:rsidRPr="007D2A0E" w:rsidRDefault="00503F35" w:rsidP="007D2A0E">
      <w:pPr>
        <w:ind w:firstLine="567"/>
        <w:jc w:val="both"/>
      </w:pPr>
      <w:r w:rsidRPr="007D2A0E">
        <w:t>1.5</w:t>
      </w:r>
      <w:r w:rsidR="00D83095" w:rsidRPr="007D2A0E">
        <w:t>.</w:t>
      </w:r>
      <w:r w:rsidRPr="007D2A0E">
        <w:t xml:space="preserve"> </w:t>
      </w:r>
      <w:r w:rsidR="00411E4A" w:rsidRPr="007D2A0E">
        <w:t>Уча</w:t>
      </w:r>
      <w:r w:rsidR="00D83095" w:rsidRPr="007D2A0E">
        <w:t>щиеся, их родители (законные представители) должны быть ознакомлены с Положением и имеют право выступать с инициативой  внесения изменений и дополнений в действующее Положение.</w:t>
      </w:r>
    </w:p>
    <w:p w:rsidR="00D83095" w:rsidRPr="007D2A0E" w:rsidRDefault="00503F35" w:rsidP="007D2A0E">
      <w:pPr>
        <w:ind w:firstLine="567"/>
        <w:jc w:val="both"/>
      </w:pPr>
      <w:r w:rsidRPr="007D2A0E">
        <w:t>1.6</w:t>
      </w:r>
      <w:r w:rsidR="00D83095" w:rsidRPr="007D2A0E">
        <w:t>.</w:t>
      </w:r>
      <w:r w:rsidRPr="007D2A0E">
        <w:t xml:space="preserve"> </w:t>
      </w:r>
      <w:r w:rsidR="00D83095" w:rsidRPr="007D2A0E">
        <w:t>Изменения и дополнения в Положение должны быть утверждены педагогич</w:t>
      </w:r>
      <w:r w:rsidR="00D83095" w:rsidRPr="007D2A0E">
        <w:t>е</w:t>
      </w:r>
      <w:r w:rsidR="00D83095" w:rsidRPr="007D2A0E">
        <w:t xml:space="preserve">ским советом </w:t>
      </w:r>
      <w:r w:rsidR="0055216C" w:rsidRPr="007D2A0E">
        <w:t xml:space="preserve">и директором </w:t>
      </w:r>
      <w:r w:rsidR="00214446" w:rsidRPr="00214446">
        <w:t>образовательно</w:t>
      </w:r>
      <w:r w:rsidR="00214446">
        <w:t>го</w:t>
      </w:r>
      <w:r w:rsidR="00214446" w:rsidRPr="00214446">
        <w:t xml:space="preserve"> учреждени</w:t>
      </w:r>
      <w:r w:rsidR="00214446">
        <w:t>я</w:t>
      </w:r>
      <w:r w:rsidR="00214446" w:rsidRPr="00214446">
        <w:t xml:space="preserve"> </w:t>
      </w:r>
      <w:r w:rsidR="00D83095" w:rsidRPr="007D2A0E">
        <w:t>и вступают в действие с 1 се</w:t>
      </w:r>
      <w:r w:rsidR="00D83095" w:rsidRPr="007D2A0E">
        <w:t>н</w:t>
      </w:r>
      <w:r w:rsidR="00D83095" w:rsidRPr="007D2A0E">
        <w:t>тября следующего учебного года после их принятия.</w:t>
      </w:r>
    </w:p>
    <w:p w:rsidR="0055216C" w:rsidRPr="007D2A0E" w:rsidRDefault="0055216C" w:rsidP="007D2A0E">
      <w:pPr>
        <w:jc w:val="both"/>
      </w:pPr>
    </w:p>
    <w:p w:rsidR="00F605E6" w:rsidRPr="007D2A0E" w:rsidRDefault="0055216C" w:rsidP="007D2A0E">
      <w:pPr>
        <w:ind w:firstLine="567"/>
        <w:jc w:val="both"/>
        <w:textAlignment w:val="top"/>
      </w:pPr>
      <w:r w:rsidRPr="007D2A0E">
        <w:rPr>
          <w:b/>
          <w:bCs/>
        </w:rPr>
        <w:t>2</w:t>
      </w:r>
      <w:r w:rsidR="00F605E6" w:rsidRPr="007D2A0E">
        <w:rPr>
          <w:b/>
          <w:bCs/>
        </w:rPr>
        <w:t>. Поощрение</w:t>
      </w:r>
    </w:p>
    <w:p w:rsidR="00FC4B42" w:rsidRPr="007D2A0E" w:rsidRDefault="00FC4B42" w:rsidP="007D2A0E">
      <w:pPr>
        <w:ind w:firstLine="567"/>
        <w:jc w:val="both"/>
      </w:pPr>
      <w:r w:rsidRPr="007D2A0E">
        <w:t>2.1.</w:t>
      </w:r>
      <w:r w:rsidR="00214446">
        <w:t xml:space="preserve"> Порядок поощрения учащихся  в С</w:t>
      </w:r>
      <w:r w:rsidRPr="007D2A0E">
        <w:t>редней школе №1 вводится с целью стимул</w:t>
      </w:r>
      <w:r w:rsidRPr="007D2A0E">
        <w:t>и</w:t>
      </w:r>
      <w:r w:rsidRPr="007D2A0E">
        <w:t xml:space="preserve">рования развития индивидуальных творческих способностей </w:t>
      </w:r>
      <w:r w:rsidR="00214446">
        <w:t>обучающихся</w:t>
      </w:r>
      <w:r w:rsidRPr="007D2A0E">
        <w:t xml:space="preserve">. </w:t>
      </w:r>
    </w:p>
    <w:p w:rsidR="00FC4B42" w:rsidRPr="007D2A0E" w:rsidRDefault="00FC4B42" w:rsidP="007D2A0E">
      <w:pPr>
        <w:ind w:firstLine="567"/>
        <w:jc w:val="both"/>
      </w:pPr>
      <w:r w:rsidRPr="007D2A0E">
        <w:t xml:space="preserve">Задачи: </w:t>
      </w:r>
    </w:p>
    <w:p w:rsidR="00FC4B42" w:rsidRPr="007D2A0E" w:rsidRDefault="00FC4B42" w:rsidP="007D2A0E">
      <w:pPr>
        <w:jc w:val="both"/>
      </w:pPr>
      <w:r w:rsidRPr="007D2A0E">
        <w:t>•</w:t>
      </w:r>
      <w:r w:rsidRPr="007D2A0E">
        <w:tab/>
        <w:t xml:space="preserve">обеспечить в </w:t>
      </w:r>
      <w:r w:rsidR="00214446" w:rsidRPr="00214446">
        <w:t xml:space="preserve">образовательном учреждении </w:t>
      </w:r>
      <w:r w:rsidRPr="007D2A0E">
        <w:t>благоприятную творческую обстановку  для  продуктивного обучения, творческого и интеллектуального развития  и работы;</w:t>
      </w:r>
    </w:p>
    <w:p w:rsidR="00FC4B42" w:rsidRPr="007D2A0E" w:rsidRDefault="00FC4B42" w:rsidP="007D2A0E">
      <w:pPr>
        <w:jc w:val="both"/>
      </w:pPr>
      <w:r w:rsidRPr="007D2A0E">
        <w:t>•</w:t>
      </w:r>
      <w:r w:rsidRPr="007D2A0E">
        <w:tab/>
        <w:t xml:space="preserve">поддерживать в </w:t>
      </w:r>
      <w:r w:rsidR="00214446" w:rsidRPr="00214446">
        <w:t xml:space="preserve">образовательном учреждении </w:t>
      </w:r>
      <w:r w:rsidRPr="007D2A0E">
        <w:t>порядок, основанный на сознател</w:t>
      </w:r>
      <w:r w:rsidRPr="007D2A0E">
        <w:t>ь</w:t>
      </w:r>
      <w:r w:rsidRPr="007D2A0E">
        <w:t>ной дисциплине и демократических началах организации учебно-воспитательного проце</w:t>
      </w:r>
      <w:r w:rsidRPr="007D2A0E">
        <w:t>с</w:t>
      </w:r>
      <w:r w:rsidRPr="007D2A0E">
        <w:t>са;</w:t>
      </w:r>
    </w:p>
    <w:p w:rsidR="00FC4B42" w:rsidRPr="007D2A0E" w:rsidRDefault="00FC4B42" w:rsidP="007D2A0E">
      <w:pPr>
        <w:jc w:val="both"/>
      </w:pPr>
      <w:r w:rsidRPr="007D2A0E">
        <w:t>•</w:t>
      </w:r>
      <w:r w:rsidRPr="007D2A0E">
        <w:tab/>
        <w:t>способствовать развитию ученического самоуправления;</w:t>
      </w:r>
    </w:p>
    <w:p w:rsidR="00FC4B42" w:rsidRPr="007D2A0E" w:rsidRDefault="00FC4B42" w:rsidP="007D2A0E">
      <w:pPr>
        <w:jc w:val="both"/>
      </w:pPr>
      <w:r w:rsidRPr="007D2A0E">
        <w:t>•</w:t>
      </w:r>
      <w:r w:rsidRPr="007D2A0E">
        <w:tab/>
        <w:t>привлекать родителей (законных представителей) к активному участию в жизни класса и школы.</w:t>
      </w:r>
    </w:p>
    <w:p w:rsidR="00FC4B42" w:rsidRPr="007D2A0E" w:rsidRDefault="00FC4B42" w:rsidP="007D2A0E">
      <w:pPr>
        <w:jc w:val="both"/>
      </w:pPr>
    </w:p>
    <w:p w:rsidR="00FC4B42" w:rsidRPr="007D2A0E" w:rsidRDefault="00FC4B42" w:rsidP="007D2A0E">
      <w:pPr>
        <w:ind w:firstLine="567"/>
        <w:jc w:val="both"/>
      </w:pPr>
      <w:r w:rsidRPr="007D2A0E">
        <w:t xml:space="preserve">2.2. Обучающиеся в </w:t>
      </w:r>
      <w:r w:rsidR="00214446" w:rsidRPr="00214446">
        <w:t xml:space="preserve">образовательном учреждении </w:t>
      </w:r>
      <w:r w:rsidRPr="007D2A0E">
        <w:t>поощряются за:</w:t>
      </w:r>
    </w:p>
    <w:p w:rsidR="00FC4B42" w:rsidRPr="007D2A0E" w:rsidRDefault="00FC4B42" w:rsidP="00053113">
      <w:pPr>
        <w:numPr>
          <w:ilvl w:val="0"/>
          <w:numId w:val="13"/>
        </w:numPr>
        <w:tabs>
          <w:tab w:val="clear" w:pos="720"/>
          <w:tab w:val="num" w:pos="993"/>
        </w:tabs>
        <w:adjustRightInd w:val="0"/>
        <w:ind w:left="1418" w:right="310" w:hanging="425"/>
        <w:contextualSpacing/>
        <w:jc w:val="both"/>
        <w:rPr>
          <w:bCs/>
        </w:rPr>
      </w:pPr>
      <w:r w:rsidRPr="007D2A0E">
        <w:rPr>
          <w:bCs/>
        </w:rPr>
        <w:t>хорошую и отличную учебу;</w:t>
      </w:r>
    </w:p>
    <w:p w:rsidR="00FC4B42" w:rsidRPr="007D2A0E" w:rsidRDefault="00FC4B42" w:rsidP="00053113">
      <w:pPr>
        <w:numPr>
          <w:ilvl w:val="0"/>
          <w:numId w:val="12"/>
        </w:numPr>
        <w:tabs>
          <w:tab w:val="clear" w:pos="720"/>
          <w:tab w:val="num" w:pos="-4962"/>
          <w:tab w:val="num" w:pos="993"/>
        </w:tabs>
        <w:ind w:left="1418" w:right="310" w:hanging="425"/>
        <w:contextualSpacing/>
        <w:jc w:val="both"/>
      </w:pPr>
      <w:r w:rsidRPr="007D2A0E">
        <w:t>участие и победу в учебных, творческих конкурсах и спортивных соре</w:t>
      </w:r>
      <w:r w:rsidRPr="007D2A0E">
        <w:t>в</w:t>
      </w:r>
      <w:r w:rsidRPr="007D2A0E">
        <w:t>нованиях;</w:t>
      </w:r>
    </w:p>
    <w:p w:rsidR="00FC4B42" w:rsidRPr="007D2A0E" w:rsidRDefault="00FC4B42" w:rsidP="00053113">
      <w:pPr>
        <w:numPr>
          <w:ilvl w:val="0"/>
          <w:numId w:val="12"/>
        </w:numPr>
        <w:tabs>
          <w:tab w:val="clear" w:pos="720"/>
          <w:tab w:val="num" w:pos="-4962"/>
          <w:tab w:val="num" w:pos="993"/>
        </w:tabs>
        <w:ind w:left="1418" w:right="310" w:hanging="425"/>
        <w:contextualSpacing/>
        <w:jc w:val="both"/>
      </w:pPr>
      <w:r w:rsidRPr="007D2A0E">
        <w:t>общественно-полезную деятельность и добровольный труд во благо шк</w:t>
      </w:r>
      <w:r w:rsidRPr="007D2A0E">
        <w:t>о</w:t>
      </w:r>
      <w:r w:rsidRPr="007D2A0E">
        <w:t>лы;</w:t>
      </w:r>
    </w:p>
    <w:p w:rsidR="00FC4B42" w:rsidRPr="007D2A0E" w:rsidRDefault="00FC4B42" w:rsidP="00053113">
      <w:pPr>
        <w:numPr>
          <w:ilvl w:val="0"/>
          <w:numId w:val="12"/>
        </w:numPr>
        <w:tabs>
          <w:tab w:val="clear" w:pos="720"/>
          <w:tab w:val="num" w:pos="-4962"/>
          <w:tab w:val="num" w:pos="993"/>
        </w:tabs>
        <w:ind w:left="1418" w:right="310" w:hanging="425"/>
        <w:contextualSpacing/>
        <w:jc w:val="both"/>
      </w:pPr>
      <w:r w:rsidRPr="007D2A0E">
        <w:lastRenderedPageBreak/>
        <w:t>достойное представление школы во внешкольных мероприятиях;</w:t>
      </w:r>
    </w:p>
    <w:p w:rsidR="00FC4B42" w:rsidRPr="007D2A0E" w:rsidRDefault="00FC4B42" w:rsidP="00053113">
      <w:pPr>
        <w:numPr>
          <w:ilvl w:val="0"/>
          <w:numId w:val="12"/>
        </w:numPr>
        <w:tabs>
          <w:tab w:val="clear" w:pos="720"/>
          <w:tab w:val="num" w:pos="-4962"/>
          <w:tab w:val="num" w:pos="993"/>
        </w:tabs>
        <w:ind w:left="1418" w:right="310" w:hanging="425"/>
        <w:contextualSpacing/>
        <w:jc w:val="both"/>
      </w:pPr>
      <w:r w:rsidRPr="007D2A0E">
        <w:t xml:space="preserve"> героические и благородные поступки (за спасение утопающего, за дейс</w:t>
      </w:r>
      <w:r w:rsidRPr="007D2A0E">
        <w:t>т</w:t>
      </w:r>
      <w:r w:rsidRPr="007D2A0E">
        <w:t>вие во время пожара ит.д.).</w:t>
      </w:r>
    </w:p>
    <w:p w:rsidR="00FC4B42" w:rsidRPr="007D2A0E" w:rsidRDefault="00FC4B42" w:rsidP="007D2A0E">
      <w:pPr>
        <w:ind w:right="310" w:firstLine="567"/>
        <w:contextualSpacing/>
        <w:jc w:val="both"/>
      </w:pPr>
      <w:r w:rsidRPr="007D2A0E">
        <w:t xml:space="preserve">2.3. Поощрение обучающихся в </w:t>
      </w:r>
      <w:r w:rsidR="00214446" w:rsidRPr="00214446">
        <w:t xml:space="preserve">образовательном учреждении </w:t>
      </w:r>
      <w:r w:rsidRPr="007D2A0E">
        <w:t>осуществляется в виде: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объявления благодарности;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вручения благодарственного письма;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вручение похвального листа;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вручения почетной грамоты (диплома);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вручения ценного подарка;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объявлением благодарности через приказ по школе с занесением в личное портфолио учащегося;</w:t>
      </w:r>
    </w:p>
    <w:p w:rsidR="00FC4B42" w:rsidRPr="007D2A0E" w:rsidRDefault="00FC4B42" w:rsidP="00053113">
      <w:pPr>
        <w:numPr>
          <w:ilvl w:val="0"/>
          <w:numId w:val="14"/>
        </w:numPr>
        <w:ind w:left="993" w:right="310" w:firstLine="0"/>
        <w:contextualSpacing/>
        <w:jc w:val="both"/>
      </w:pPr>
      <w:r w:rsidRPr="007D2A0E">
        <w:t>занесение фамилии обучающегося на Доску почета школы;</w:t>
      </w:r>
    </w:p>
    <w:p w:rsidR="00FC4B42" w:rsidRPr="007D2A0E" w:rsidRDefault="00FC4B42" w:rsidP="00053113">
      <w:pPr>
        <w:numPr>
          <w:ilvl w:val="0"/>
          <w:numId w:val="14"/>
        </w:numPr>
        <w:adjustRightInd w:val="0"/>
        <w:ind w:left="993" w:right="310" w:firstLine="0"/>
        <w:contextualSpacing/>
        <w:jc w:val="both"/>
      </w:pPr>
      <w:r w:rsidRPr="007D2A0E">
        <w:t>представление обучающегося к награждению вышестоящими органами управления образованием</w:t>
      </w:r>
      <w:r w:rsidR="00757865" w:rsidRPr="007D2A0E">
        <w:t>.</w:t>
      </w:r>
    </w:p>
    <w:p w:rsidR="00FC4B42" w:rsidRPr="007D2A0E" w:rsidRDefault="00FC4B42" w:rsidP="007D2A0E">
      <w:pPr>
        <w:jc w:val="both"/>
      </w:pPr>
    </w:p>
    <w:p w:rsidR="00205CB8" w:rsidRPr="007D2A0E" w:rsidRDefault="00CC736A" w:rsidP="007D2A0E">
      <w:pPr>
        <w:ind w:firstLine="567"/>
        <w:jc w:val="both"/>
      </w:pPr>
      <w:r w:rsidRPr="007D2A0E">
        <w:t>2.</w:t>
      </w:r>
      <w:r w:rsidR="00FC4B42" w:rsidRPr="007D2A0E">
        <w:t>4</w:t>
      </w:r>
      <w:r w:rsidRPr="007D2A0E">
        <w:t xml:space="preserve">. </w:t>
      </w:r>
      <w:r w:rsidR="00205CB8" w:rsidRPr="007D2A0E">
        <w:t>Грамотой награждаются:</w:t>
      </w:r>
    </w:p>
    <w:p w:rsidR="00205CB8" w:rsidRPr="007D2A0E" w:rsidRDefault="00205CB8" w:rsidP="00053113">
      <w:pPr>
        <w:numPr>
          <w:ilvl w:val="0"/>
          <w:numId w:val="15"/>
        </w:numPr>
        <w:jc w:val="both"/>
      </w:pPr>
      <w:r w:rsidRPr="007D2A0E">
        <w:t>активные участники</w:t>
      </w:r>
      <w:r w:rsidR="00411E4A" w:rsidRPr="007D2A0E">
        <w:t xml:space="preserve"> общественных и коллективных дел</w:t>
      </w:r>
      <w:r w:rsidRPr="007D2A0E">
        <w:t>, победители и призеры школьных мероприятий;</w:t>
      </w:r>
    </w:p>
    <w:p w:rsidR="00757865" w:rsidRPr="007D2A0E" w:rsidRDefault="00503F35" w:rsidP="00053113">
      <w:pPr>
        <w:numPr>
          <w:ilvl w:val="0"/>
          <w:numId w:val="15"/>
        </w:numPr>
        <w:ind w:right="310"/>
        <w:contextualSpacing/>
        <w:jc w:val="both"/>
        <w:textAlignment w:val="top"/>
      </w:pPr>
      <w:r w:rsidRPr="007D2A0E">
        <w:t>об</w:t>
      </w:r>
      <w:r w:rsidR="00205CB8" w:rsidRPr="007D2A0E">
        <w:t>уча</w:t>
      </w:r>
      <w:r w:rsidRPr="007D2A0E">
        <w:t>ю</w:t>
      </w:r>
      <w:r w:rsidR="00205CB8" w:rsidRPr="007D2A0E">
        <w:t>щиеся, окончившие учебный год на «4» и «5»</w:t>
      </w:r>
      <w:r w:rsidR="00757865" w:rsidRPr="007D2A0E">
        <w:t>;</w:t>
      </w:r>
    </w:p>
    <w:p w:rsidR="00757865" w:rsidRPr="007D2A0E" w:rsidRDefault="00757865" w:rsidP="00053113">
      <w:pPr>
        <w:numPr>
          <w:ilvl w:val="0"/>
          <w:numId w:val="16"/>
        </w:numPr>
        <w:ind w:right="310"/>
        <w:contextualSpacing/>
        <w:jc w:val="both"/>
      </w:pPr>
      <w:r w:rsidRPr="007D2A0E">
        <w:t>победители предметных олимпиад, конкурсов;</w:t>
      </w:r>
    </w:p>
    <w:p w:rsidR="00757865" w:rsidRPr="007D2A0E" w:rsidRDefault="00757865" w:rsidP="00053113">
      <w:pPr>
        <w:numPr>
          <w:ilvl w:val="0"/>
          <w:numId w:val="16"/>
        </w:numPr>
        <w:ind w:right="310"/>
        <w:contextualSpacing/>
        <w:jc w:val="both"/>
      </w:pPr>
      <w:r w:rsidRPr="007D2A0E">
        <w:t xml:space="preserve"> выпускники, достигшие особых успехов в изучении одного или нескольких предметов, награждаются в установленном порядке похвальной грамотой «За особые успехи в изучении отдельных предметов».</w:t>
      </w:r>
    </w:p>
    <w:p w:rsidR="00757865" w:rsidRPr="007D2A0E" w:rsidRDefault="00757865" w:rsidP="007D2A0E">
      <w:pPr>
        <w:jc w:val="both"/>
      </w:pPr>
    </w:p>
    <w:p w:rsidR="00757865" w:rsidRPr="007D2A0E" w:rsidRDefault="00757865" w:rsidP="00053113">
      <w:pPr>
        <w:numPr>
          <w:ilvl w:val="1"/>
          <w:numId w:val="4"/>
        </w:numPr>
        <w:ind w:left="0" w:right="310" w:firstLine="567"/>
        <w:contextualSpacing/>
        <w:jc w:val="both"/>
        <w:textAlignment w:val="top"/>
      </w:pPr>
      <w:r w:rsidRPr="007D2A0E">
        <w:t>Похвальными листами «За отличные успехи в учении» по решению П</w:t>
      </w:r>
      <w:r w:rsidRPr="007D2A0E">
        <w:t>е</w:t>
      </w:r>
      <w:r w:rsidRPr="007D2A0E">
        <w:t>дагогического совета награждаются:</w:t>
      </w:r>
    </w:p>
    <w:p w:rsidR="00757865" w:rsidRPr="007D2A0E" w:rsidRDefault="00757865" w:rsidP="00053113">
      <w:pPr>
        <w:numPr>
          <w:ilvl w:val="0"/>
          <w:numId w:val="16"/>
        </w:numPr>
        <w:ind w:right="310"/>
        <w:contextualSpacing/>
        <w:jc w:val="both"/>
        <w:textAlignment w:val="top"/>
      </w:pPr>
      <w:r w:rsidRPr="007D2A0E">
        <w:t>обучающиеся переводного класса, имеющие по всем предметам, изучавшимся в этом классе, годовые отметки «5».</w:t>
      </w:r>
    </w:p>
    <w:p w:rsidR="00205CB8" w:rsidRPr="007D2A0E" w:rsidRDefault="00205CB8" w:rsidP="007D2A0E">
      <w:pPr>
        <w:ind w:left="720"/>
        <w:jc w:val="both"/>
      </w:pPr>
    </w:p>
    <w:p w:rsidR="00205CB8" w:rsidRPr="007D2A0E" w:rsidRDefault="00205CB8" w:rsidP="00053113">
      <w:pPr>
        <w:numPr>
          <w:ilvl w:val="1"/>
          <w:numId w:val="4"/>
        </w:numPr>
        <w:jc w:val="both"/>
      </w:pPr>
      <w:r w:rsidRPr="007D2A0E">
        <w:t>Памятным призом награждаются:</w:t>
      </w:r>
    </w:p>
    <w:p w:rsidR="00205CB8" w:rsidRPr="007D2A0E" w:rsidRDefault="00205CB8" w:rsidP="00053113">
      <w:pPr>
        <w:numPr>
          <w:ilvl w:val="0"/>
          <w:numId w:val="1"/>
        </w:numPr>
        <w:jc w:val="both"/>
      </w:pPr>
      <w:r w:rsidRPr="007D2A0E">
        <w:t>классы – призеры школьных конкурсов, со</w:t>
      </w:r>
      <w:r w:rsidR="00411E4A" w:rsidRPr="007D2A0E">
        <w:t>ревнований, тематических недель</w:t>
      </w:r>
      <w:r w:rsidR="00757865" w:rsidRPr="007D2A0E">
        <w:t>;</w:t>
      </w:r>
    </w:p>
    <w:p w:rsidR="00411E4A" w:rsidRPr="007D2A0E" w:rsidRDefault="00205CB8" w:rsidP="00053113">
      <w:pPr>
        <w:numPr>
          <w:ilvl w:val="0"/>
          <w:numId w:val="1"/>
        </w:numPr>
        <w:jc w:val="both"/>
      </w:pPr>
      <w:r w:rsidRPr="007D2A0E">
        <w:t>активисты органа школьного самоуправления</w:t>
      </w:r>
      <w:r w:rsidR="00757865" w:rsidRPr="007D2A0E">
        <w:t>;</w:t>
      </w:r>
      <w:r w:rsidRPr="007D2A0E">
        <w:t xml:space="preserve"> </w:t>
      </w:r>
    </w:p>
    <w:p w:rsidR="00205CB8" w:rsidRPr="007D2A0E" w:rsidRDefault="00205CB8" w:rsidP="00053113">
      <w:pPr>
        <w:numPr>
          <w:ilvl w:val="0"/>
          <w:numId w:val="1"/>
        </w:numPr>
        <w:jc w:val="both"/>
      </w:pPr>
      <w:r w:rsidRPr="007D2A0E">
        <w:t xml:space="preserve">отдельные </w:t>
      </w:r>
      <w:r w:rsidR="00503F35" w:rsidRPr="007D2A0E">
        <w:t>об</w:t>
      </w:r>
      <w:r w:rsidRPr="007D2A0E">
        <w:t>уча</w:t>
      </w:r>
      <w:r w:rsidR="00503F35" w:rsidRPr="007D2A0E">
        <w:t>ю</w:t>
      </w:r>
      <w:r w:rsidRPr="007D2A0E">
        <w:t xml:space="preserve">щиеся, ярко проявившие себя в учебной и </w:t>
      </w:r>
      <w:proofErr w:type="spellStart"/>
      <w:r w:rsidRPr="007D2A0E">
        <w:t>внеучебной</w:t>
      </w:r>
      <w:proofErr w:type="spellEnd"/>
      <w:r w:rsidRPr="007D2A0E">
        <w:t xml:space="preserve"> деятел</w:t>
      </w:r>
      <w:r w:rsidR="001C469F" w:rsidRPr="007D2A0E">
        <w:t>ь</w:t>
      </w:r>
      <w:r w:rsidRPr="007D2A0E">
        <w:t>ности в течение года.</w:t>
      </w:r>
    </w:p>
    <w:p w:rsidR="00757865" w:rsidRPr="007D2A0E" w:rsidRDefault="00757865" w:rsidP="007D2A0E">
      <w:pPr>
        <w:ind w:left="720"/>
        <w:jc w:val="both"/>
      </w:pPr>
    </w:p>
    <w:p w:rsidR="00205CB8" w:rsidRPr="007D2A0E" w:rsidRDefault="00205CB8" w:rsidP="00053113">
      <w:pPr>
        <w:numPr>
          <w:ilvl w:val="1"/>
          <w:numId w:val="4"/>
        </w:numPr>
        <w:jc w:val="both"/>
      </w:pPr>
      <w:r w:rsidRPr="007D2A0E">
        <w:t>Объявлением благодарности через приказ по школе награждаются:</w:t>
      </w:r>
    </w:p>
    <w:p w:rsidR="00205CB8" w:rsidRPr="007D2A0E" w:rsidRDefault="00214446" w:rsidP="00053113">
      <w:pPr>
        <w:numPr>
          <w:ilvl w:val="0"/>
          <w:numId w:val="2"/>
        </w:numPr>
        <w:jc w:val="both"/>
      </w:pPr>
      <w:r>
        <w:t>обучающиеся</w:t>
      </w:r>
      <w:r w:rsidR="00205CB8" w:rsidRPr="007D2A0E">
        <w:t>, принявшие активное участие в организац</w:t>
      </w:r>
      <w:r w:rsidR="00411E4A" w:rsidRPr="007D2A0E">
        <w:t xml:space="preserve">ии </w:t>
      </w:r>
      <w:r w:rsidR="001C469F" w:rsidRPr="007D2A0E">
        <w:t>важных общешкольных</w:t>
      </w:r>
      <w:r w:rsidR="00411E4A" w:rsidRPr="007D2A0E">
        <w:t xml:space="preserve"> мероприятий</w:t>
      </w:r>
      <w:r w:rsidR="00757865" w:rsidRPr="007D2A0E">
        <w:t>;</w:t>
      </w:r>
    </w:p>
    <w:p w:rsidR="00205CB8" w:rsidRPr="007D2A0E" w:rsidRDefault="009F1A0F" w:rsidP="00053113">
      <w:pPr>
        <w:numPr>
          <w:ilvl w:val="0"/>
          <w:numId w:val="2"/>
        </w:numPr>
        <w:jc w:val="both"/>
      </w:pPr>
      <w:r w:rsidRPr="007D2A0E">
        <w:t>победители и призеры олимпиад и конкурсов различных уровней.</w:t>
      </w:r>
    </w:p>
    <w:p w:rsidR="00757865" w:rsidRPr="007D2A0E" w:rsidRDefault="00757865" w:rsidP="007D2A0E">
      <w:pPr>
        <w:ind w:left="360"/>
        <w:jc w:val="both"/>
      </w:pPr>
    </w:p>
    <w:p w:rsidR="00757865" w:rsidRPr="007D2A0E" w:rsidRDefault="00757865" w:rsidP="007D2A0E">
      <w:pPr>
        <w:adjustRightInd w:val="0"/>
        <w:ind w:right="310" w:firstLine="567"/>
        <w:contextualSpacing/>
        <w:jc w:val="both"/>
        <w:rPr>
          <w:bCs/>
        </w:rPr>
      </w:pPr>
      <w:r w:rsidRPr="007D2A0E">
        <w:rPr>
          <w:bCs/>
        </w:rPr>
        <w:t>2.6. На Доску почета школы заносятся обучающиеся, достигшие выдающихся р</w:t>
      </w:r>
      <w:r w:rsidRPr="007D2A0E">
        <w:rPr>
          <w:bCs/>
        </w:rPr>
        <w:t>е</w:t>
      </w:r>
      <w:r w:rsidRPr="007D2A0E">
        <w:rPr>
          <w:bCs/>
        </w:rPr>
        <w:t>зультатов в учебной, спортивной, творческой и иной деятельности на благо шк</w:t>
      </w:r>
      <w:r w:rsidRPr="007D2A0E">
        <w:rPr>
          <w:bCs/>
        </w:rPr>
        <w:t>о</w:t>
      </w:r>
      <w:r w:rsidRPr="007D2A0E">
        <w:rPr>
          <w:bCs/>
        </w:rPr>
        <w:t>лы.</w:t>
      </w:r>
    </w:p>
    <w:p w:rsidR="00757865" w:rsidRPr="007D2A0E" w:rsidRDefault="00757865" w:rsidP="007D2A0E">
      <w:pPr>
        <w:adjustRightInd w:val="0"/>
        <w:ind w:right="310" w:firstLine="567"/>
        <w:contextualSpacing/>
        <w:jc w:val="both"/>
        <w:rPr>
          <w:bCs/>
        </w:rPr>
      </w:pPr>
    </w:p>
    <w:p w:rsidR="00757865" w:rsidRPr="007D2A0E" w:rsidRDefault="00757865" w:rsidP="007D2A0E">
      <w:pPr>
        <w:adjustRightInd w:val="0"/>
        <w:ind w:right="310" w:firstLine="567"/>
        <w:contextualSpacing/>
        <w:jc w:val="both"/>
        <w:rPr>
          <w:bCs/>
        </w:rPr>
      </w:pPr>
      <w:r w:rsidRPr="007D2A0E">
        <w:rPr>
          <w:bCs/>
        </w:rPr>
        <w:t>2.7. Поощрения применяются директором по представлению Педагогического с</w:t>
      </w:r>
      <w:r w:rsidRPr="007D2A0E">
        <w:rPr>
          <w:bCs/>
        </w:rPr>
        <w:t>о</w:t>
      </w:r>
      <w:r w:rsidRPr="007D2A0E">
        <w:rPr>
          <w:bCs/>
        </w:rPr>
        <w:t>вета, заместителей директора по УВР и ВР, классного руководителя,  а также в соо</w:t>
      </w:r>
      <w:r w:rsidRPr="007D2A0E">
        <w:rPr>
          <w:bCs/>
        </w:rPr>
        <w:t>т</w:t>
      </w:r>
      <w:r w:rsidRPr="007D2A0E">
        <w:rPr>
          <w:bCs/>
        </w:rPr>
        <w:t>ветствии с Положением о проводимых в школе олимпиадах, конкурсах и соревнован</w:t>
      </w:r>
      <w:r w:rsidRPr="007D2A0E">
        <w:rPr>
          <w:bCs/>
        </w:rPr>
        <w:t>и</w:t>
      </w:r>
      <w:r w:rsidRPr="007D2A0E">
        <w:rPr>
          <w:bCs/>
        </w:rPr>
        <w:t>ях и объявляются в приказе по школе.</w:t>
      </w:r>
    </w:p>
    <w:p w:rsidR="00757865" w:rsidRPr="007D2A0E" w:rsidRDefault="00757865" w:rsidP="007D2A0E">
      <w:pPr>
        <w:ind w:firstLine="567"/>
        <w:jc w:val="both"/>
        <w:textAlignment w:val="top"/>
        <w:rPr>
          <w:bCs/>
        </w:rPr>
      </w:pPr>
    </w:p>
    <w:p w:rsidR="00757865" w:rsidRPr="007D2A0E" w:rsidRDefault="00757865" w:rsidP="007D2A0E">
      <w:pPr>
        <w:ind w:firstLine="567"/>
        <w:jc w:val="both"/>
        <w:textAlignment w:val="top"/>
        <w:rPr>
          <w:bCs/>
        </w:rPr>
      </w:pPr>
      <w:r w:rsidRPr="007D2A0E">
        <w:rPr>
          <w:bCs/>
        </w:rPr>
        <w:t>2.8. Поощрения применяются в обстановке широкой гласности, доводятся до свед</w:t>
      </w:r>
      <w:r w:rsidRPr="007D2A0E">
        <w:rPr>
          <w:bCs/>
        </w:rPr>
        <w:t>е</w:t>
      </w:r>
      <w:r w:rsidRPr="007D2A0E">
        <w:rPr>
          <w:bCs/>
        </w:rPr>
        <w:t>ния обучающихся и работников</w:t>
      </w:r>
      <w:r w:rsidR="00214446" w:rsidRPr="00214446">
        <w:t xml:space="preserve"> </w:t>
      </w:r>
      <w:r w:rsidR="00214446" w:rsidRPr="00214446">
        <w:rPr>
          <w:bCs/>
        </w:rPr>
        <w:t>образовательно</w:t>
      </w:r>
      <w:r w:rsidR="00214446">
        <w:rPr>
          <w:bCs/>
        </w:rPr>
        <w:t>го</w:t>
      </w:r>
      <w:r w:rsidR="00214446" w:rsidRPr="00214446">
        <w:rPr>
          <w:bCs/>
        </w:rPr>
        <w:t xml:space="preserve"> учреждени</w:t>
      </w:r>
      <w:r w:rsidR="00214446">
        <w:rPr>
          <w:bCs/>
        </w:rPr>
        <w:t>я</w:t>
      </w:r>
      <w:r w:rsidRPr="007D2A0E">
        <w:rPr>
          <w:bCs/>
        </w:rPr>
        <w:t>.</w:t>
      </w:r>
    </w:p>
    <w:p w:rsidR="00757865" w:rsidRPr="007D2A0E" w:rsidRDefault="00757865" w:rsidP="007D2A0E">
      <w:pPr>
        <w:ind w:firstLine="567"/>
        <w:jc w:val="both"/>
        <w:textAlignment w:val="top"/>
        <w:rPr>
          <w:bCs/>
        </w:rPr>
      </w:pPr>
      <w:r w:rsidRPr="007D2A0E">
        <w:rPr>
          <w:bCs/>
        </w:rPr>
        <w:lastRenderedPageBreak/>
        <w:t>2.9. О поощрении ученика классный руководитель сообщает его родителям (зако</w:t>
      </w:r>
      <w:r w:rsidRPr="007D2A0E">
        <w:rPr>
          <w:bCs/>
        </w:rPr>
        <w:t>н</w:t>
      </w:r>
      <w:r w:rsidRPr="007D2A0E">
        <w:rPr>
          <w:bCs/>
        </w:rPr>
        <w:t>ным представителям), направляя им благодарственное письмо, оформляя запись в дневн</w:t>
      </w:r>
      <w:r w:rsidRPr="007D2A0E">
        <w:rPr>
          <w:bCs/>
        </w:rPr>
        <w:t>и</w:t>
      </w:r>
      <w:r w:rsidRPr="007D2A0E">
        <w:rPr>
          <w:bCs/>
        </w:rPr>
        <w:t>ке.</w:t>
      </w:r>
    </w:p>
    <w:p w:rsidR="00F605E6" w:rsidRPr="007D2A0E" w:rsidRDefault="001C469F" w:rsidP="007D2A0E">
      <w:pPr>
        <w:ind w:firstLine="567"/>
        <w:jc w:val="both"/>
        <w:textAlignment w:val="top"/>
      </w:pPr>
      <w:r w:rsidRPr="007D2A0E">
        <w:rPr>
          <w:b/>
          <w:bCs/>
        </w:rPr>
        <w:t>3</w:t>
      </w:r>
      <w:r w:rsidR="00F605E6" w:rsidRPr="007D2A0E">
        <w:rPr>
          <w:b/>
          <w:bCs/>
        </w:rPr>
        <w:t xml:space="preserve">. </w:t>
      </w:r>
      <w:r w:rsidR="00B55761">
        <w:rPr>
          <w:b/>
          <w:bCs/>
        </w:rPr>
        <w:t>Взыскание</w:t>
      </w:r>
    </w:p>
    <w:p w:rsidR="00757865" w:rsidRPr="007D2A0E" w:rsidRDefault="00757865" w:rsidP="007D2A0E">
      <w:pPr>
        <w:ind w:firstLine="567"/>
        <w:jc w:val="both"/>
        <w:textAlignment w:val="top"/>
      </w:pPr>
      <w:r w:rsidRPr="007D2A0E">
        <w:t xml:space="preserve">3.1. Дисциплина в </w:t>
      </w:r>
      <w:r w:rsidR="00214446">
        <w:t>С</w:t>
      </w:r>
      <w:r w:rsidRPr="007D2A0E">
        <w:t>редней школе №1 поддерживается на основе уважения челов</w:t>
      </w:r>
      <w:r w:rsidRPr="007D2A0E">
        <w:t>е</w:t>
      </w:r>
      <w:r w:rsidRPr="007D2A0E">
        <w:t xml:space="preserve">ческого достоинства </w:t>
      </w:r>
      <w:r w:rsidR="00214446">
        <w:t>обу</w:t>
      </w:r>
      <w:r w:rsidRPr="007D2A0E">
        <w:t>ча</w:t>
      </w:r>
      <w:r w:rsidR="00214446">
        <w:t>ю</w:t>
      </w:r>
      <w:r w:rsidRPr="007D2A0E">
        <w:t xml:space="preserve">щихся. Применение методов физического и/или психического насилия по отношению к </w:t>
      </w:r>
      <w:r w:rsidR="00214446">
        <w:t>обучающимся</w:t>
      </w:r>
      <w:r w:rsidRPr="007D2A0E">
        <w:t xml:space="preserve"> не допускается. Запрещается применение таких мер воздействия, как удаление с урока, постановка «в угол», оставление без обеда и т.п., а также выставление ученику неудовлетворительной оценки по предмету за недисциплин</w:t>
      </w:r>
      <w:r w:rsidRPr="007D2A0E">
        <w:t>и</w:t>
      </w:r>
      <w:r w:rsidRPr="007D2A0E">
        <w:t>рованность на уроке.</w:t>
      </w:r>
    </w:p>
    <w:p w:rsidR="00757865" w:rsidRPr="007D2A0E" w:rsidRDefault="00757865" w:rsidP="007D2A0E">
      <w:pPr>
        <w:jc w:val="both"/>
        <w:textAlignment w:val="top"/>
      </w:pPr>
    </w:p>
    <w:p w:rsidR="00757865" w:rsidRPr="007D2A0E" w:rsidRDefault="00757865" w:rsidP="007D2A0E">
      <w:pPr>
        <w:ind w:firstLine="567"/>
        <w:jc w:val="both"/>
        <w:textAlignment w:val="top"/>
      </w:pPr>
      <w:r w:rsidRPr="007D2A0E">
        <w:t>3.2.  Меры дисциплинарного взыскания не применяются к обучающимся начального общего образования; детям с ограниченными возможностями здоровья (с задержкой пс</w:t>
      </w:r>
      <w:r w:rsidRPr="007D2A0E">
        <w:t>и</w:t>
      </w:r>
      <w:r w:rsidRPr="007D2A0E">
        <w:t>хического развития и различными формами умственной отсталости).</w:t>
      </w:r>
    </w:p>
    <w:p w:rsidR="00136573" w:rsidRPr="007D2A0E" w:rsidRDefault="00136573" w:rsidP="007D2A0E">
      <w:pPr>
        <w:jc w:val="both"/>
        <w:textAlignment w:val="top"/>
      </w:pPr>
    </w:p>
    <w:p w:rsidR="00757865" w:rsidRPr="007D2A0E" w:rsidRDefault="00136573" w:rsidP="007D2A0E">
      <w:pPr>
        <w:ind w:firstLine="567"/>
        <w:jc w:val="both"/>
        <w:textAlignment w:val="top"/>
      </w:pPr>
      <w:r w:rsidRPr="007D2A0E">
        <w:t>3</w:t>
      </w:r>
      <w:r w:rsidR="00757865" w:rsidRPr="007D2A0E">
        <w:t>.3.</w:t>
      </w:r>
      <w:r w:rsidR="00B55761">
        <w:t>Взыскание</w:t>
      </w:r>
      <w:r w:rsidR="00757865" w:rsidRPr="007D2A0E">
        <w:t xml:space="preserve"> применяется к </w:t>
      </w:r>
      <w:proofErr w:type="gramStart"/>
      <w:r w:rsidR="00214446">
        <w:t>обучающимся</w:t>
      </w:r>
      <w:proofErr w:type="gramEnd"/>
      <w:r w:rsidR="00757865" w:rsidRPr="007D2A0E">
        <w:t>: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опаздывающим и пропускающим уроки;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 xml:space="preserve">нарушающим правила поведения </w:t>
      </w:r>
      <w:r w:rsidR="00136573" w:rsidRPr="007D2A0E">
        <w:t xml:space="preserve">обучающихся </w:t>
      </w:r>
      <w:r w:rsidR="00214446">
        <w:t>образовательного учреждения</w:t>
      </w:r>
      <w:r w:rsidRPr="007D2A0E">
        <w:t>, пр</w:t>
      </w:r>
      <w:r w:rsidRPr="007D2A0E">
        <w:t>а</w:t>
      </w:r>
      <w:r w:rsidRPr="007D2A0E">
        <w:t>вила общения и пребывания в общественных местах;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портящим школьное имущество;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нарушающим режим пребывания на улице, а также  позволившим себе хулиганское поведение;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 xml:space="preserve">приносящим, передающим или использующим оружие, спиртные напитки; 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 xml:space="preserve">распивающим их, приносящим табачные изделия – курящим в </w:t>
      </w:r>
      <w:r w:rsidR="00214446" w:rsidRPr="00214446">
        <w:t xml:space="preserve">образовательном учреждении </w:t>
      </w:r>
      <w:r w:rsidRPr="007D2A0E">
        <w:t>и на</w:t>
      </w:r>
      <w:r w:rsidR="00214446">
        <w:t xml:space="preserve"> его</w:t>
      </w:r>
      <w:r w:rsidRPr="007D2A0E">
        <w:t xml:space="preserve"> территории;   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приносящим и использующим токсичные вещества;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использующим любые средства и вещества, могущие привести к взрывам и пож</w:t>
      </w:r>
      <w:r w:rsidRPr="007D2A0E">
        <w:t>а</w:t>
      </w:r>
      <w:r w:rsidRPr="007D2A0E">
        <w:t xml:space="preserve">рам; </w:t>
      </w:r>
    </w:p>
    <w:p w:rsidR="00757865" w:rsidRPr="007D2A0E" w:rsidRDefault="00757865" w:rsidP="007D2A0E">
      <w:pPr>
        <w:jc w:val="both"/>
        <w:textAlignment w:val="top"/>
      </w:pPr>
      <w:r w:rsidRPr="007D2A0E">
        <w:t>•</w:t>
      </w:r>
      <w:r w:rsidRPr="007D2A0E">
        <w:tab/>
        <w:t>применяющим физическую силу для выяснения отношений, запугивания;</w:t>
      </w:r>
    </w:p>
    <w:p w:rsidR="00757865" w:rsidRPr="007D2A0E" w:rsidRDefault="00757865" w:rsidP="007D2A0E">
      <w:pPr>
        <w:jc w:val="both"/>
        <w:textAlignment w:val="top"/>
      </w:pPr>
      <w:proofErr w:type="gramStart"/>
      <w:r w:rsidRPr="007D2A0E">
        <w:t>•</w:t>
      </w:r>
      <w:r w:rsidRPr="007D2A0E">
        <w:tab/>
        <w:t>производящим любые действия, влекущие за собой опасные  последствия для о</w:t>
      </w:r>
      <w:r w:rsidRPr="007D2A0E">
        <w:t>к</w:t>
      </w:r>
      <w:r w:rsidRPr="007D2A0E">
        <w:t>ружающих.</w:t>
      </w:r>
      <w:proofErr w:type="gramEnd"/>
    </w:p>
    <w:p w:rsidR="00136573" w:rsidRPr="007D2A0E" w:rsidRDefault="00136573" w:rsidP="007D2A0E">
      <w:pPr>
        <w:jc w:val="both"/>
        <w:textAlignment w:val="top"/>
      </w:pPr>
    </w:p>
    <w:p w:rsidR="00757865" w:rsidRPr="007D2A0E" w:rsidRDefault="00136573" w:rsidP="007D2A0E">
      <w:pPr>
        <w:ind w:firstLine="567"/>
        <w:jc w:val="both"/>
        <w:textAlignment w:val="top"/>
      </w:pPr>
      <w:r w:rsidRPr="007D2A0E">
        <w:t>3</w:t>
      </w:r>
      <w:r w:rsidR="00757865" w:rsidRPr="007D2A0E">
        <w:t xml:space="preserve">.4. </w:t>
      </w:r>
      <w:r w:rsidR="00B55761">
        <w:t>Взыскания</w:t>
      </w:r>
      <w:r w:rsidR="00757865" w:rsidRPr="007D2A0E">
        <w:t xml:space="preserve"> налагаются с соблюдением следующих принципов: 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 xml:space="preserve">привлечения к ответственности только виновного обучающегося; 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соответствия строгости взыскания тяжести совершенного проступка, обстоятельс</w:t>
      </w:r>
      <w:r w:rsidRPr="007D2A0E">
        <w:t>т</w:t>
      </w:r>
      <w:r w:rsidRPr="007D2A0E">
        <w:t>вам его совершения, предшествующему поведению и возрасту обучающегося;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за одно нарушение налагается только одно основное взыскание;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предостав</w:t>
      </w:r>
      <w:r w:rsidR="00136573" w:rsidRPr="007D2A0E">
        <w:t xml:space="preserve">ления возможности обучающемуся </w:t>
      </w:r>
      <w:r w:rsidRPr="007D2A0E">
        <w:t>объяснить и оправдать свой прост</w:t>
      </w:r>
      <w:r w:rsidRPr="007D2A0E">
        <w:t>у</w:t>
      </w:r>
      <w:r w:rsidRPr="007D2A0E">
        <w:t>пок в форме, соответствующей его возрасту, до наложения дисциплинарного взыскания (право на защиту);</w:t>
      </w:r>
    </w:p>
    <w:p w:rsidR="00BE7C83" w:rsidRPr="007D2A0E" w:rsidRDefault="00BE7C83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ученик, не достигший возраста 18 лет, имеет право на рассмотрение персонального дела в присутствии законных представителей;</w:t>
      </w:r>
    </w:p>
    <w:p w:rsidR="00757865" w:rsidRPr="007D2A0E" w:rsidRDefault="00757865" w:rsidP="00053113">
      <w:pPr>
        <w:numPr>
          <w:ilvl w:val="0"/>
          <w:numId w:val="17"/>
        </w:numPr>
        <w:ind w:left="0" w:firstLine="567"/>
        <w:jc w:val="both"/>
        <w:textAlignment w:val="top"/>
      </w:pPr>
      <w:r w:rsidRPr="007D2A0E">
        <w:t>наказание налагается в письменной форме /устные формы педагогического возде</w:t>
      </w:r>
      <w:r w:rsidRPr="007D2A0E">
        <w:t>й</w:t>
      </w:r>
      <w:r w:rsidRPr="007D2A0E">
        <w:t>ствия не считаются/;</w:t>
      </w:r>
    </w:p>
    <w:p w:rsidR="00757865" w:rsidRPr="007D2A0E" w:rsidRDefault="00757865" w:rsidP="00053113">
      <w:pPr>
        <w:numPr>
          <w:ilvl w:val="2"/>
          <w:numId w:val="17"/>
        </w:numPr>
        <w:ind w:left="0" w:firstLine="567"/>
        <w:jc w:val="both"/>
        <w:textAlignment w:val="top"/>
      </w:pPr>
      <w:r w:rsidRPr="007D2A0E">
        <w:t>применение мер дисциплинарного взыскания, не предусмотренных настоящими правилами, запрещается</w:t>
      </w:r>
      <w:r w:rsidR="00136573" w:rsidRPr="007D2A0E">
        <w:t>.</w:t>
      </w:r>
    </w:p>
    <w:p w:rsidR="00757865" w:rsidRPr="007D2A0E" w:rsidRDefault="00757865" w:rsidP="007D2A0E">
      <w:pPr>
        <w:jc w:val="both"/>
        <w:textAlignment w:val="top"/>
      </w:pPr>
    </w:p>
    <w:p w:rsidR="00F605E6" w:rsidRPr="007D2A0E" w:rsidRDefault="00F605E6" w:rsidP="007D2A0E">
      <w:pPr>
        <w:ind w:firstLine="567"/>
        <w:jc w:val="both"/>
        <w:textAlignment w:val="top"/>
      </w:pPr>
      <w:r w:rsidRPr="007D2A0E">
        <w:t>3.</w:t>
      </w:r>
      <w:r w:rsidR="00136573" w:rsidRPr="007D2A0E">
        <w:t>5</w:t>
      </w:r>
      <w:r w:rsidRPr="007D2A0E">
        <w:t xml:space="preserve">. При невыполнении требований Устава школы и Правил поведения </w:t>
      </w:r>
      <w:r w:rsidR="00214446">
        <w:t xml:space="preserve">обучающиеся </w:t>
      </w:r>
      <w:r w:rsidRPr="007D2A0E">
        <w:t xml:space="preserve"> могут быть подвергнуты следующим </w:t>
      </w:r>
      <w:r w:rsidR="00B55761">
        <w:t>взысканиям</w:t>
      </w:r>
      <w:r w:rsidRPr="007D2A0E">
        <w:t>:</w:t>
      </w:r>
    </w:p>
    <w:p w:rsidR="00136573" w:rsidRPr="007D2A0E" w:rsidRDefault="00136573" w:rsidP="00053113">
      <w:pPr>
        <w:pStyle w:val="a3"/>
        <w:numPr>
          <w:ilvl w:val="0"/>
          <w:numId w:val="5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t>устное замечание;</w:t>
      </w:r>
    </w:p>
    <w:p w:rsidR="00136573" w:rsidRPr="007D2A0E" w:rsidRDefault="00136573" w:rsidP="00053113">
      <w:pPr>
        <w:pStyle w:val="a3"/>
        <w:numPr>
          <w:ilvl w:val="0"/>
          <w:numId w:val="5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lastRenderedPageBreak/>
        <w:t>запись замечания в дневнике;</w:t>
      </w:r>
    </w:p>
    <w:p w:rsidR="00136573" w:rsidRPr="007D2A0E" w:rsidRDefault="00F605E6" w:rsidP="00053113">
      <w:pPr>
        <w:numPr>
          <w:ilvl w:val="0"/>
          <w:numId w:val="5"/>
        </w:numPr>
        <w:ind w:left="0" w:right="310" w:firstLine="567"/>
        <w:contextualSpacing/>
        <w:jc w:val="both"/>
        <w:textAlignment w:val="top"/>
      </w:pPr>
      <w:r w:rsidRPr="007D2A0E">
        <w:t>обсуждение в классном коллективе (</w:t>
      </w:r>
      <w:r w:rsidR="00411E4A" w:rsidRPr="007D2A0E">
        <w:t>5-8 кл</w:t>
      </w:r>
      <w:r w:rsidR="00B55761">
        <w:t>ассы</w:t>
      </w:r>
      <w:r w:rsidR="00411E4A" w:rsidRPr="007D2A0E">
        <w:t>)</w:t>
      </w:r>
      <w:r w:rsidR="001C469F" w:rsidRPr="007D2A0E">
        <w:t>;</w:t>
      </w:r>
    </w:p>
    <w:p w:rsidR="00136573" w:rsidRPr="007D2A0E" w:rsidRDefault="00136573" w:rsidP="00053113">
      <w:pPr>
        <w:numPr>
          <w:ilvl w:val="0"/>
          <w:numId w:val="5"/>
        </w:numPr>
        <w:ind w:left="0" w:right="310" w:firstLine="567"/>
        <w:contextualSpacing/>
        <w:jc w:val="both"/>
        <w:textAlignment w:val="top"/>
      </w:pPr>
      <w:r w:rsidRPr="007D2A0E">
        <w:t xml:space="preserve">вызов и </w:t>
      </w:r>
      <w:r w:rsidR="00F605E6" w:rsidRPr="007D2A0E">
        <w:t xml:space="preserve">обсуждение на </w:t>
      </w:r>
      <w:r w:rsidR="001C469F" w:rsidRPr="007D2A0E">
        <w:t>С</w:t>
      </w:r>
      <w:r w:rsidR="00F605E6" w:rsidRPr="007D2A0E">
        <w:t>ов</w:t>
      </w:r>
      <w:r w:rsidR="00411E4A" w:rsidRPr="007D2A0E">
        <w:t xml:space="preserve">ете </w:t>
      </w:r>
      <w:r w:rsidR="001C469F" w:rsidRPr="007D2A0E">
        <w:t>по профилактике безнадзорности  и правонар</w:t>
      </w:r>
      <w:r w:rsidR="001C469F" w:rsidRPr="007D2A0E">
        <w:t>у</w:t>
      </w:r>
      <w:r w:rsidR="001C469F" w:rsidRPr="007D2A0E">
        <w:t xml:space="preserve">шений </w:t>
      </w:r>
      <w:proofErr w:type="gramStart"/>
      <w:r w:rsidR="001C469F" w:rsidRPr="007D2A0E">
        <w:t>среди</w:t>
      </w:r>
      <w:proofErr w:type="gramEnd"/>
      <w:r w:rsidR="001C469F" w:rsidRPr="007D2A0E">
        <w:t xml:space="preserve"> обучающихся; </w:t>
      </w:r>
    </w:p>
    <w:p w:rsidR="00136573" w:rsidRPr="007D2A0E" w:rsidRDefault="00205CB8" w:rsidP="00053113">
      <w:pPr>
        <w:numPr>
          <w:ilvl w:val="0"/>
          <w:numId w:val="5"/>
        </w:numPr>
        <w:ind w:left="0" w:right="310" w:firstLine="567"/>
        <w:contextualSpacing/>
        <w:jc w:val="both"/>
        <w:textAlignment w:val="top"/>
      </w:pPr>
      <w:r w:rsidRPr="007D2A0E">
        <w:t>в</w:t>
      </w:r>
      <w:r w:rsidR="00837434" w:rsidRPr="007D2A0E">
        <w:t>ызов</w:t>
      </w:r>
      <w:r w:rsidRPr="007D2A0E">
        <w:t xml:space="preserve"> на заседания </w:t>
      </w:r>
      <w:r w:rsidR="00411E4A" w:rsidRPr="007D2A0E">
        <w:t>педагогического совета, общешкольного родительского к</w:t>
      </w:r>
      <w:r w:rsidR="00411E4A" w:rsidRPr="007D2A0E">
        <w:t>о</w:t>
      </w:r>
      <w:r w:rsidR="00411E4A" w:rsidRPr="007D2A0E">
        <w:t xml:space="preserve">митета, </w:t>
      </w:r>
      <w:r w:rsidRPr="007D2A0E">
        <w:t xml:space="preserve">Совета </w:t>
      </w:r>
      <w:r w:rsidR="001C469F" w:rsidRPr="007D2A0E">
        <w:t>школы;</w:t>
      </w:r>
    </w:p>
    <w:p w:rsidR="00136573" w:rsidRPr="007D2A0E" w:rsidRDefault="00136573" w:rsidP="00053113">
      <w:pPr>
        <w:numPr>
          <w:ilvl w:val="0"/>
          <w:numId w:val="3"/>
        </w:numPr>
        <w:tabs>
          <w:tab w:val="num" w:pos="567"/>
        </w:tabs>
        <w:ind w:left="0" w:right="310" w:firstLine="567"/>
        <w:contextualSpacing/>
        <w:jc w:val="both"/>
        <w:textAlignment w:val="top"/>
      </w:pPr>
      <w:r w:rsidRPr="007D2A0E">
        <w:t xml:space="preserve"> объявление замечания, выговора, строгого выговора через приказ по школе;</w:t>
      </w:r>
    </w:p>
    <w:p w:rsidR="00136573" w:rsidRPr="007D2A0E" w:rsidRDefault="00136573" w:rsidP="00053113">
      <w:pPr>
        <w:numPr>
          <w:ilvl w:val="0"/>
          <w:numId w:val="3"/>
        </w:numPr>
        <w:tabs>
          <w:tab w:val="num" w:pos="567"/>
        </w:tabs>
        <w:ind w:left="0" w:right="310" w:firstLine="567"/>
        <w:contextualSpacing/>
        <w:jc w:val="both"/>
        <w:textAlignment w:val="top"/>
      </w:pPr>
      <w:r w:rsidRPr="007D2A0E">
        <w:t xml:space="preserve"> возможность возмещения материального ущерба;</w:t>
      </w:r>
    </w:p>
    <w:p w:rsidR="00136573" w:rsidRPr="007D2A0E" w:rsidRDefault="00136573" w:rsidP="00053113">
      <w:pPr>
        <w:pStyle w:val="a3"/>
        <w:numPr>
          <w:ilvl w:val="0"/>
          <w:numId w:val="3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t>принесение публичного извинения;</w:t>
      </w:r>
    </w:p>
    <w:p w:rsidR="00136573" w:rsidRPr="007D2A0E" w:rsidRDefault="00136573" w:rsidP="00053113">
      <w:pPr>
        <w:pStyle w:val="a3"/>
        <w:numPr>
          <w:ilvl w:val="0"/>
          <w:numId w:val="3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t>вызов в школу родителей;</w:t>
      </w:r>
    </w:p>
    <w:p w:rsidR="00136573" w:rsidRPr="007D2A0E" w:rsidRDefault="00136573" w:rsidP="00053113">
      <w:pPr>
        <w:pStyle w:val="a3"/>
        <w:numPr>
          <w:ilvl w:val="0"/>
          <w:numId w:val="3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t xml:space="preserve">представление документов в </w:t>
      </w:r>
      <w:proofErr w:type="spellStart"/>
      <w:r w:rsidRPr="007D2A0E">
        <w:t>ТКДНиЗП</w:t>
      </w:r>
      <w:proofErr w:type="spellEnd"/>
      <w:r w:rsidRPr="007D2A0E">
        <w:rPr>
          <w:color w:val="000000"/>
        </w:rPr>
        <w:t>;</w:t>
      </w:r>
    </w:p>
    <w:p w:rsidR="00136573" w:rsidRPr="007D2A0E" w:rsidRDefault="00136573" w:rsidP="009B2897">
      <w:pPr>
        <w:pStyle w:val="a3"/>
        <w:numPr>
          <w:ilvl w:val="0"/>
          <w:numId w:val="3"/>
        </w:numPr>
        <w:ind w:left="0" w:right="310" w:firstLine="567"/>
        <w:contextualSpacing/>
        <w:jc w:val="both"/>
        <w:rPr>
          <w:color w:val="000000"/>
        </w:rPr>
      </w:pPr>
      <w:r w:rsidRPr="007D2A0E">
        <w:rPr>
          <w:color w:val="000000"/>
        </w:rPr>
        <w:t>исключение из</w:t>
      </w:r>
      <w:r w:rsidR="00214446" w:rsidRPr="00214446">
        <w:t xml:space="preserve"> </w:t>
      </w:r>
      <w:r w:rsidR="00214446" w:rsidRPr="00214446">
        <w:rPr>
          <w:color w:val="000000"/>
        </w:rPr>
        <w:t>образовательно</w:t>
      </w:r>
      <w:r w:rsidR="00214446">
        <w:rPr>
          <w:color w:val="000000"/>
        </w:rPr>
        <w:t>го</w:t>
      </w:r>
      <w:r w:rsidR="00214446" w:rsidRPr="00214446">
        <w:rPr>
          <w:color w:val="000000"/>
        </w:rPr>
        <w:t xml:space="preserve"> учреждени</w:t>
      </w:r>
      <w:r w:rsidR="00214446">
        <w:rPr>
          <w:color w:val="000000"/>
        </w:rPr>
        <w:t>я</w:t>
      </w:r>
      <w:r w:rsidRPr="007D2A0E">
        <w:rPr>
          <w:color w:val="000000"/>
        </w:rPr>
        <w:t>.</w:t>
      </w:r>
    </w:p>
    <w:p w:rsidR="00136573" w:rsidRPr="007D2A0E" w:rsidRDefault="00136573" w:rsidP="007D2A0E">
      <w:pPr>
        <w:jc w:val="both"/>
        <w:textAlignment w:val="top"/>
      </w:pPr>
    </w:p>
    <w:p w:rsidR="00F605E6" w:rsidRPr="007D2A0E" w:rsidRDefault="00F605E6" w:rsidP="007D2A0E">
      <w:pPr>
        <w:ind w:firstLine="567"/>
        <w:jc w:val="both"/>
        <w:textAlignment w:val="top"/>
      </w:pPr>
      <w:r w:rsidRPr="007D2A0E">
        <w:t>3.</w:t>
      </w:r>
      <w:r w:rsidR="00136573" w:rsidRPr="007D2A0E">
        <w:t>6</w:t>
      </w:r>
      <w:r w:rsidRPr="007D2A0E">
        <w:t>. Обсуждением в классном коллективе наказываются:</w:t>
      </w:r>
    </w:p>
    <w:p w:rsidR="00F605E6" w:rsidRPr="007D2A0E" w:rsidRDefault="009F1A0F" w:rsidP="00053113">
      <w:pPr>
        <w:numPr>
          <w:ilvl w:val="0"/>
          <w:numId w:val="6"/>
        </w:numPr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 xml:space="preserve">щиеся, </w:t>
      </w:r>
      <w:r w:rsidR="00837434" w:rsidRPr="007D2A0E">
        <w:t>окончившие четверть, год на «2»</w:t>
      </w:r>
      <w:r w:rsidR="001C469F" w:rsidRPr="007D2A0E">
        <w:t>;</w:t>
      </w:r>
    </w:p>
    <w:p w:rsidR="00F605E6" w:rsidRPr="007D2A0E" w:rsidRDefault="009F1A0F" w:rsidP="00053113">
      <w:pPr>
        <w:numPr>
          <w:ilvl w:val="0"/>
          <w:numId w:val="6"/>
        </w:numPr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>щиеся, наруш</w:t>
      </w:r>
      <w:r w:rsidRPr="007D2A0E">
        <w:t xml:space="preserve">ающие Правила поведения </w:t>
      </w:r>
      <w:r w:rsidR="00B725F5" w:rsidRPr="007D2A0E">
        <w:t>обучающихся школы</w:t>
      </w:r>
      <w:r w:rsidR="001C469F" w:rsidRPr="007D2A0E">
        <w:t>;</w:t>
      </w:r>
    </w:p>
    <w:p w:rsidR="00F605E6" w:rsidRPr="007D2A0E" w:rsidRDefault="009F1A0F" w:rsidP="00053113">
      <w:pPr>
        <w:numPr>
          <w:ilvl w:val="0"/>
          <w:numId w:val="6"/>
        </w:numPr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>щиеся, портящие школьное имущество.</w:t>
      </w:r>
    </w:p>
    <w:p w:rsidR="00F605E6" w:rsidRPr="007D2A0E" w:rsidRDefault="00F605E6" w:rsidP="007D2A0E">
      <w:pPr>
        <w:jc w:val="both"/>
        <w:textAlignment w:val="top"/>
      </w:pPr>
      <w:r w:rsidRPr="007D2A0E">
        <w:t>Решением собрания классного коллектива может быть:</w:t>
      </w:r>
    </w:p>
    <w:p w:rsidR="00837434" w:rsidRPr="007D2A0E" w:rsidRDefault="00F605E6" w:rsidP="00053113">
      <w:pPr>
        <w:numPr>
          <w:ilvl w:val="0"/>
          <w:numId w:val="7"/>
        </w:numPr>
        <w:tabs>
          <w:tab w:val="num" w:pos="709"/>
        </w:tabs>
        <w:jc w:val="both"/>
        <w:textAlignment w:val="top"/>
      </w:pPr>
      <w:r w:rsidRPr="007D2A0E">
        <w:t>требование изменить отноше</w:t>
      </w:r>
      <w:r w:rsidR="00837434" w:rsidRPr="007D2A0E">
        <w:t>ние к обязанностям обучающегося</w:t>
      </w:r>
      <w:r w:rsidR="00B725F5" w:rsidRPr="007D2A0E">
        <w:t>;</w:t>
      </w:r>
    </w:p>
    <w:p w:rsidR="00F605E6" w:rsidRPr="007D2A0E" w:rsidRDefault="00F605E6" w:rsidP="00053113">
      <w:pPr>
        <w:numPr>
          <w:ilvl w:val="0"/>
          <w:numId w:val="7"/>
        </w:numPr>
        <w:tabs>
          <w:tab w:val="num" w:pos="709"/>
        </w:tabs>
        <w:jc w:val="both"/>
        <w:textAlignment w:val="top"/>
      </w:pPr>
      <w:r w:rsidRPr="007D2A0E">
        <w:t xml:space="preserve">требование обязательного выполнения Правил поведения </w:t>
      </w:r>
      <w:r w:rsidR="009F1A0F" w:rsidRPr="007D2A0E">
        <w:t>об</w:t>
      </w:r>
      <w:r w:rsidRPr="007D2A0E">
        <w:t>уча</w:t>
      </w:r>
      <w:r w:rsidR="009F1A0F" w:rsidRPr="007D2A0E">
        <w:t>ю</w:t>
      </w:r>
      <w:r w:rsidR="00837434" w:rsidRPr="007D2A0E">
        <w:t>щихся</w:t>
      </w:r>
      <w:r w:rsidR="00B725F5" w:rsidRPr="007D2A0E">
        <w:t>;</w:t>
      </w:r>
    </w:p>
    <w:p w:rsidR="00F605E6" w:rsidRPr="007D2A0E" w:rsidRDefault="00F605E6" w:rsidP="00053113">
      <w:pPr>
        <w:numPr>
          <w:ilvl w:val="0"/>
          <w:numId w:val="7"/>
        </w:numPr>
        <w:tabs>
          <w:tab w:val="num" w:pos="709"/>
        </w:tabs>
        <w:jc w:val="both"/>
        <w:textAlignment w:val="top"/>
      </w:pPr>
      <w:r w:rsidRPr="007D2A0E">
        <w:t>возложение обязанности возместить вред.</w:t>
      </w:r>
    </w:p>
    <w:p w:rsidR="00B725F5" w:rsidRPr="007D2A0E" w:rsidRDefault="00B725F5" w:rsidP="007D2A0E">
      <w:pPr>
        <w:jc w:val="both"/>
        <w:textAlignment w:val="top"/>
      </w:pPr>
    </w:p>
    <w:p w:rsidR="00F605E6" w:rsidRPr="007D2A0E" w:rsidRDefault="00F605E6" w:rsidP="007D2A0E">
      <w:pPr>
        <w:ind w:firstLine="567"/>
        <w:jc w:val="both"/>
        <w:textAlignment w:val="top"/>
      </w:pPr>
      <w:r w:rsidRPr="007D2A0E">
        <w:t>3.</w:t>
      </w:r>
      <w:r w:rsidR="00053113">
        <w:t>7</w:t>
      </w:r>
      <w:r w:rsidRPr="007D2A0E">
        <w:t xml:space="preserve">. Обсуждением на Совете </w:t>
      </w:r>
      <w:r w:rsidR="00136573" w:rsidRPr="007D2A0E">
        <w:t xml:space="preserve">по профилактике безнадзорности  и правонарушений </w:t>
      </w:r>
      <w:proofErr w:type="gramStart"/>
      <w:r w:rsidR="00136573" w:rsidRPr="007D2A0E">
        <w:t>среди</w:t>
      </w:r>
      <w:proofErr w:type="gramEnd"/>
      <w:r w:rsidR="00136573" w:rsidRPr="007D2A0E">
        <w:t xml:space="preserve"> обучающихся </w:t>
      </w:r>
      <w:r w:rsidRPr="007D2A0E">
        <w:t>наказываются:</w:t>
      </w:r>
    </w:p>
    <w:p w:rsidR="00B725F5" w:rsidRPr="007D2A0E" w:rsidRDefault="009F1A0F" w:rsidP="00053113">
      <w:pPr>
        <w:numPr>
          <w:ilvl w:val="0"/>
          <w:numId w:val="8"/>
        </w:numPr>
        <w:tabs>
          <w:tab w:val="left" w:pos="426"/>
        </w:tabs>
        <w:ind w:left="426" w:hanging="66"/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>щиеся, со</w:t>
      </w:r>
      <w:r w:rsidR="00837434" w:rsidRPr="007D2A0E">
        <w:t xml:space="preserve">стоящие на </w:t>
      </w:r>
      <w:proofErr w:type="spellStart"/>
      <w:r w:rsidR="00837434" w:rsidRPr="007D2A0E">
        <w:t>внутришкольном</w:t>
      </w:r>
      <w:proofErr w:type="spellEnd"/>
      <w:r w:rsidR="00837434" w:rsidRPr="007D2A0E">
        <w:t xml:space="preserve"> учете</w:t>
      </w:r>
      <w:r w:rsidR="00B725F5" w:rsidRPr="007D2A0E">
        <w:t>;</w:t>
      </w:r>
    </w:p>
    <w:p w:rsidR="00B725F5" w:rsidRPr="007D2A0E" w:rsidRDefault="009F1A0F" w:rsidP="00053113">
      <w:pPr>
        <w:numPr>
          <w:ilvl w:val="0"/>
          <w:numId w:val="8"/>
        </w:numPr>
        <w:tabs>
          <w:tab w:val="left" w:pos="426"/>
        </w:tabs>
        <w:ind w:left="426" w:hanging="66"/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 xml:space="preserve">щиеся, систематически нарушающие </w:t>
      </w:r>
      <w:r w:rsidR="00837434" w:rsidRPr="007D2A0E">
        <w:t xml:space="preserve"> </w:t>
      </w:r>
      <w:r w:rsidR="00F605E6" w:rsidRPr="007D2A0E">
        <w:t xml:space="preserve">Правила поведения </w:t>
      </w:r>
      <w:proofErr w:type="gramStart"/>
      <w:r w:rsidRPr="007D2A0E">
        <w:t>об</w:t>
      </w:r>
      <w:r w:rsidR="00F605E6" w:rsidRPr="007D2A0E">
        <w:t>уча</w:t>
      </w:r>
      <w:r w:rsidRPr="007D2A0E">
        <w:t>ю</w:t>
      </w:r>
      <w:r w:rsidR="00837434" w:rsidRPr="007D2A0E">
        <w:t>щихся</w:t>
      </w:r>
      <w:proofErr w:type="gramEnd"/>
      <w:r w:rsidR="00B725F5" w:rsidRPr="007D2A0E">
        <w:t>;</w:t>
      </w:r>
    </w:p>
    <w:p w:rsidR="00F605E6" w:rsidRPr="007D2A0E" w:rsidRDefault="009F1A0F" w:rsidP="00053113">
      <w:pPr>
        <w:numPr>
          <w:ilvl w:val="0"/>
          <w:numId w:val="8"/>
        </w:numPr>
        <w:tabs>
          <w:tab w:val="left" w:pos="426"/>
        </w:tabs>
        <w:ind w:left="426" w:hanging="66"/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>щиеся, имеющие частые пропуски занятий без уважительной причины.</w:t>
      </w:r>
    </w:p>
    <w:p w:rsidR="00F605E6" w:rsidRPr="007D2A0E" w:rsidRDefault="00F605E6" w:rsidP="007D2A0E">
      <w:pPr>
        <w:jc w:val="both"/>
        <w:textAlignment w:val="top"/>
      </w:pPr>
      <w:r w:rsidRPr="007D2A0E">
        <w:t xml:space="preserve">Решением Совета </w:t>
      </w:r>
      <w:r w:rsidR="00136573" w:rsidRPr="007D2A0E">
        <w:t xml:space="preserve">по профилактике безнадзорности  и правонарушений </w:t>
      </w:r>
      <w:proofErr w:type="gramStart"/>
      <w:r w:rsidR="00136573" w:rsidRPr="007D2A0E">
        <w:t>среди</w:t>
      </w:r>
      <w:proofErr w:type="gramEnd"/>
      <w:r w:rsidR="00136573" w:rsidRPr="007D2A0E">
        <w:t xml:space="preserve"> обуча</w:t>
      </w:r>
      <w:r w:rsidR="00136573" w:rsidRPr="007D2A0E">
        <w:t>ю</w:t>
      </w:r>
      <w:r w:rsidR="00136573" w:rsidRPr="007D2A0E">
        <w:t xml:space="preserve">щихся </w:t>
      </w:r>
      <w:r w:rsidRPr="007D2A0E">
        <w:t>может быть:</w:t>
      </w:r>
    </w:p>
    <w:p w:rsidR="00F605E6" w:rsidRPr="007D2A0E" w:rsidRDefault="00F605E6" w:rsidP="00053113">
      <w:pPr>
        <w:numPr>
          <w:ilvl w:val="0"/>
          <w:numId w:val="9"/>
        </w:numPr>
        <w:tabs>
          <w:tab w:val="num" w:pos="426"/>
        </w:tabs>
        <w:ind w:left="426" w:hanging="66"/>
        <w:jc w:val="both"/>
        <w:textAlignment w:val="top"/>
      </w:pPr>
      <w:r w:rsidRPr="007D2A0E">
        <w:t>требование изменить отношение к обязанностям</w:t>
      </w:r>
      <w:r w:rsidR="00837434" w:rsidRPr="007D2A0E">
        <w:t xml:space="preserve"> обучающегося</w:t>
      </w:r>
      <w:r w:rsidR="00B725F5" w:rsidRPr="007D2A0E">
        <w:t>;</w:t>
      </w:r>
    </w:p>
    <w:p w:rsidR="00F605E6" w:rsidRPr="007D2A0E" w:rsidRDefault="00F605E6" w:rsidP="00053113">
      <w:pPr>
        <w:numPr>
          <w:ilvl w:val="0"/>
          <w:numId w:val="9"/>
        </w:numPr>
        <w:tabs>
          <w:tab w:val="num" w:pos="426"/>
        </w:tabs>
        <w:ind w:left="426" w:hanging="66"/>
        <w:jc w:val="both"/>
        <w:textAlignment w:val="top"/>
      </w:pPr>
      <w:r w:rsidRPr="007D2A0E">
        <w:t xml:space="preserve">требование обязательного выполнения Правил поведения </w:t>
      </w:r>
      <w:r w:rsidR="009F1A0F" w:rsidRPr="007D2A0E">
        <w:t>об</w:t>
      </w:r>
      <w:r w:rsidRPr="007D2A0E">
        <w:t>уча</w:t>
      </w:r>
      <w:r w:rsidR="009F1A0F" w:rsidRPr="007D2A0E">
        <w:t>ю</w:t>
      </w:r>
      <w:r w:rsidR="00837434" w:rsidRPr="007D2A0E">
        <w:t>щихся</w:t>
      </w:r>
      <w:r w:rsidR="00B725F5" w:rsidRPr="007D2A0E">
        <w:t>;</w:t>
      </w:r>
    </w:p>
    <w:p w:rsidR="00B725F5" w:rsidRPr="007D2A0E" w:rsidRDefault="00F605E6" w:rsidP="00053113">
      <w:pPr>
        <w:numPr>
          <w:ilvl w:val="0"/>
          <w:numId w:val="9"/>
        </w:numPr>
        <w:tabs>
          <w:tab w:val="num" w:pos="426"/>
        </w:tabs>
        <w:ind w:left="426" w:hanging="66"/>
        <w:jc w:val="both"/>
        <w:textAlignment w:val="top"/>
      </w:pPr>
      <w:r w:rsidRPr="007D2A0E">
        <w:t>возложе</w:t>
      </w:r>
      <w:r w:rsidR="00837434" w:rsidRPr="007D2A0E">
        <w:t>ние обязанности возместить вред</w:t>
      </w:r>
      <w:r w:rsidR="00B725F5" w:rsidRPr="007D2A0E">
        <w:t xml:space="preserve">; </w:t>
      </w:r>
    </w:p>
    <w:p w:rsidR="00F605E6" w:rsidRPr="007D2A0E" w:rsidRDefault="00F605E6" w:rsidP="00053113">
      <w:pPr>
        <w:numPr>
          <w:ilvl w:val="0"/>
          <w:numId w:val="9"/>
        </w:numPr>
        <w:tabs>
          <w:tab w:val="num" w:pos="426"/>
        </w:tabs>
        <w:ind w:left="426" w:hanging="66"/>
        <w:jc w:val="both"/>
        <w:textAlignment w:val="top"/>
      </w:pPr>
      <w:r w:rsidRPr="007D2A0E">
        <w:t xml:space="preserve">возложение обязанности </w:t>
      </w:r>
      <w:r w:rsidR="00837434" w:rsidRPr="007D2A0E">
        <w:t>принести публичные извинения</w:t>
      </w:r>
      <w:r w:rsidR="00B725F5" w:rsidRPr="007D2A0E">
        <w:t>;</w:t>
      </w:r>
    </w:p>
    <w:p w:rsidR="00F605E6" w:rsidRPr="007D2A0E" w:rsidRDefault="00F605E6" w:rsidP="00053113">
      <w:pPr>
        <w:numPr>
          <w:ilvl w:val="0"/>
          <w:numId w:val="9"/>
        </w:numPr>
        <w:tabs>
          <w:tab w:val="num" w:pos="426"/>
        </w:tabs>
        <w:ind w:left="426" w:hanging="66"/>
        <w:jc w:val="both"/>
      </w:pPr>
      <w:r w:rsidRPr="007D2A0E">
        <w:t xml:space="preserve">ходатайство перед </w:t>
      </w:r>
      <w:proofErr w:type="spellStart"/>
      <w:r w:rsidR="00B725F5" w:rsidRPr="007D2A0E">
        <w:t>ТКДНиЗП</w:t>
      </w:r>
      <w:proofErr w:type="spellEnd"/>
      <w:r w:rsidR="00B725F5" w:rsidRPr="007D2A0E">
        <w:t xml:space="preserve"> </w:t>
      </w:r>
      <w:r w:rsidRPr="007D2A0E">
        <w:t xml:space="preserve">о рассмотрении персонального дела на заседании районной комиссии. </w:t>
      </w:r>
    </w:p>
    <w:p w:rsidR="00B725F5" w:rsidRPr="007D2A0E" w:rsidRDefault="00B725F5" w:rsidP="007D2A0E">
      <w:pPr>
        <w:jc w:val="both"/>
        <w:textAlignment w:val="top"/>
      </w:pPr>
    </w:p>
    <w:p w:rsidR="00F605E6" w:rsidRPr="007D2A0E" w:rsidRDefault="009F1A0F" w:rsidP="007D2A0E">
      <w:pPr>
        <w:ind w:firstLine="567"/>
        <w:jc w:val="both"/>
        <w:textAlignment w:val="top"/>
      </w:pPr>
      <w:r w:rsidRPr="007D2A0E">
        <w:t>3.</w:t>
      </w:r>
      <w:r w:rsidR="00053113">
        <w:t>8</w:t>
      </w:r>
      <w:r w:rsidR="00F605E6" w:rsidRPr="007D2A0E">
        <w:t>. Обсуждением на</w:t>
      </w:r>
      <w:r w:rsidR="00837434" w:rsidRPr="007D2A0E">
        <w:t xml:space="preserve"> педагогическом совете, общешкольном родительском комит</w:t>
      </w:r>
      <w:r w:rsidR="00837434" w:rsidRPr="007D2A0E">
        <w:t>е</w:t>
      </w:r>
      <w:r w:rsidR="00837434" w:rsidRPr="007D2A0E">
        <w:t>те,</w:t>
      </w:r>
      <w:r w:rsidR="00F605E6" w:rsidRPr="007D2A0E">
        <w:t xml:space="preserve"> </w:t>
      </w:r>
      <w:r w:rsidRPr="007D2A0E">
        <w:t>С</w:t>
      </w:r>
      <w:r w:rsidR="00F605E6" w:rsidRPr="007D2A0E">
        <w:t xml:space="preserve">овете </w:t>
      </w:r>
      <w:r w:rsidR="00B725F5" w:rsidRPr="007D2A0E">
        <w:t>школы</w:t>
      </w:r>
      <w:r w:rsidRPr="007D2A0E">
        <w:t xml:space="preserve"> </w:t>
      </w:r>
      <w:r w:rsidR="00F605E6" w:rsidRPr="007D2A0E">
        <w:t>наказываются:</w:t>
      </w:r>
    </w:p>
    <w:p w:rsidR="00B725F5" w:rsidRPr="007D2A0E" w:rsidRDefault="009F1A0F" w:rsidP="00214446">
      <w:pPr>
        <w:numPr>
          <w:ilvl w:val="0"/>
          <w:numId w:val="10"/>
        </w:numPr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>щиеся, показывающие неуважительное отношение к учителям и друг</w:t>
      </w:r>
      <w:r w:rsidR="00837434" w:rsidRPr="007D2A0E">
        <w:t>им р</w:t>
      </w:r>
      <w:r w:rsidR="00837434" w:rsidRPr="007D2A0E">
        <w:t>а</w:t>
      </w:r>
      <w:r w:rsidR="00837434" w:rsidRPr="007D2A0E">
        <w:t xml:space="preserve">ботникам </w:t>
      </w:r>
      <w:r w:rsidR="00214446">
        <w:t>образовательного учреждения</w:t>
      </w:r>
      <w:r w:rsidR="00B725F5" w:rsidRPr="007D2A0E">
        <w:t>;</w:t>
      </w:r>
    </w:p>
    <w:p w:rsidR="00F605E6" w:rsidRPr="007D2A0E" w:rsidRDefault="009F1A0F" w:rsidP="00053113">
      <w:pPr>
        <w:numPr>
          <w:ilvl w:val="0"/>
          <w:numId w:val="10"/>
        </w:numPr>
        <w:tabs>
          <w:tab w:val="num" w:pos="426"/>
        </w:tabs>
        <w:ind w:left="426" w:hanging="66"/>
        <w:jc w:val="both"/>
        <w:textAlignment w:val="top"/>
      </w:pPr>
      <w:r w:rsidRPr="007D2A0E">
        <w:t>об</w:t>
      </w:r>
      <w:r w:rsidR="00F605E6" w:rsidRPr="007D2A0E">
        <w:t>уча</w:t>
      </w:r>
      <w:r w:rsidRPr="007D2A0E">
        <w:t>ю</w:t>
      </w:r>
      <w:r w:rsidR="00F605E6" w:rsidRPr="007D2A0E">
        <w:t xml:space="preserve">щиеся, нарушающие дисциплину, имеющие неудовлетворительные оценки и пропускающие без уважительной причины </w:t>
      </w:r>
      <w:r w:rsidR="00B725F5" w:rsidRPr="007D2A0E">
        <w:t xml:space="preserve">учебные </w:t>
      </w:r>
      <w:r w:rsidR="00F605E6" w:rsidRPr="007D2A0E">
        <w:t>занятия.</w:t>
      </w:r>
    </w:p>
    <w:p w:rsidR="00F605E6" w:rsidRPr="007D2A0E" w:rsidRDefault="00F605E6" w:rsidP="00F671C3">
      <w:pPr>
        <w:ind w:firstLine="567"/>
        <w:jc w:val="both"/>
      </w:pPr>
      <w:r w:rsidRPr="007D2A0E">
        <w:t xml:space="preserve">Решением </w:t>
      </w:r>
      <w:r w:rsidR="00837434" w:rsidRPr="007D2A0E">
        <w:t xml:space="preserve">педагогического совета, общешкольного родительского комитета, </w:t>
      </w:r>
      <w:r w:rsidR="009F1A0F" w:rsidRPr="007D2A0E">
        <w:t>С</w:t>
      </w:r>
      <w:r w:rsidRPr="007D2A0E">
        <w:t xml:space="preserve">овета </w:t>
      </w:r>
      <w:r w:rsidR="00B725F5" w:rsidRPr="007D2A0E">
        <w:t>шк</w:t>
      </w:r>
      <w:r w:rsidR="00B725F5" w:rsidRPr="007D2A0E">
        <w:t>о</w:t>
      </w:r>
      <w:r w:rsidR="00B725F5" w:rsidRPr="007D2A0E">
        <w:t>лы</w:t>
      </w:r>
      <w:r w:rsidR="009F1A0F" w:rsidRPr="007D2A0E">
        <w:t xml:space="preserve"> </w:t>
      </w:r>
      <w:r w:rsidRPr="007D2A0E">
        <w:t>может быть:</w:t>
      </w:r>
    </w:p>
    <w:p w:rsidR="00F605E6" w:rsidRPr="007D2A0E" w:rsidRDefault="00837434" w:rsidP="00053113">
      <w:pPr>
        <w:numPr>
          <w:ilvl w:val="0"/>
          <w:numId w:val="11"/>
        </w:numPr>
        <w:tabs>
          <w:tab w:val="left" w:pos="709"/>
        </w:tabs>
        <w:ind w:left="426"/>
        <w:jc w:val="both"/>
      </w:pPr>
      <w:r w:rsidRPr="007D2A0E">
        <w:t>выговор;</w:t>
      </w:r>
    </w:p>
    <w:p w:rsidR="00F605E6" w:rsidRPr="007D2A0E" w:rsidRDefault="00F605E6" w:rsidP="00053113">
      <w:pPr>
        <w:numPr>
          <w:ilvl w:val="0"/>
          <w:numId w:val="11"/>
        </w:numPr>
        <w:tabs>
          <w:tab w:val="left" w:pos="709"/>
          <w:tab w:val="num" w:pos="4236"/>
        </w:tabs>
        <w:ind w:left="426"/>
        <w:jc w:val="both"/>
      </w:pPr>
      <w:r w:rsidRPr="007D2A0E">
        <w:rPr>
          <w:color w:val="000000"/>
        </w:rPr>
        <w:t xml:space="preserve">по согласованию с комиссией по делам несовершеннолетних и защите их прав </w:t>
      </w:r>
      <w:r w:rsidRPr="007D2A0E">
        <w:t>и</w:t>
      </w:r>
      <w:r w:rsidRPr="007D2A0E">
        <w:t>с</w:t>
      </w:r>
      <w:r w:rsidRPr="007D2A0E">
        <w:t>ключение из школы за грубые и неоднократные нарушения Устава школы</w:t>
      </w:r>
      <w:r w:rsidRPr="007D2A0E">
        <w:rPr>
          <w:color w:val="000000"/>
        </w:rPr>
        <w:t xml:space="preserve"> </w:t>
      </w:r>
      <w:r w:rsidRPr="007D2A0E">
        <w:t>обучающ</w:t>
      </w:r>
      <w:r w:rsidRPr="007D2A0E">
        <w:t>е</w:t>
      </w:r>
      <w:r w:rsidRPr="007D2A0E">
        <w:t>гося, достигшего возраста пятнадцати лет.</w:t>
      </w:r>
    </w:p>
    <w:p w:rsidR="00B725F5" w:rsidRPr="007D2A0E" w:rsidRDefault="00B725F5" w:rsidP="007D2A0E">
      <w:pPr>
        <w:tabs>
          <w:tab w:val="left" w:pos="709"/>
          <w:tab w:val="num" w:pos="2552"/>
        </w:tabs>
        <w:ind w:left="426"/>
        <w:jc w:val="both"/>
      </w:pPr>
    </w:p>
    <w:p w:rsidR="00B725F5" w:rsidRPr="007D2A0E" w:rsidRDefault="009F1A0F" w:rsidP="007D2A0E">
      <w:pPr>
        <w:adjustRightInd w:val="0"/>
        <w:ind w:firstLine="567"/>
        <w:jc w:val="both"/>
      </w:pPr>
      <w:r w:rsidRPr="007D2A0E">
        <w:t>3.</w:t>
      </w:r>
      <w:r w:rsidR="00053113">
        <w:t>9</w:t>
      </w:r>
      <w:r w:rsidR="00F83725" w:rsidRPr="007D2A0E">
        <w:t xml:space="preserve">. </w:t>
      </w:r>
      <w:r w:rsidR="00BE7C83" w:rsidRPr="007D2A0E">
        <w:t>Отчисление несовершеннолетнего обучающегося, достигшего возраста пятн</w:t>
      </w:r>
      <w:r w:rsidR="00BE7C83" w:rsidRPr="007D2A0E">
        <w:t>а</w:t>
      </w:r>
      <w:r w:rsidR="00BE7C83" w:rsidRPr="007D2A0E">
        <w:t xml:space="preserve">дцати лет, из школы, как мера дисциплинарного </w:t>
      </w:r>
      <w:r w:rsidR="00B55761">
        <w:t>взыскания</w:t>
      </w:r>
      <w:r w:rsidR="00BE7C83" w:rsidRPr="007D2A0E">
        <w:t xml:space="preserve"> допускается за неоднократное совершение дисциплинарных проступков. Указанная мера дисциплинарного </w:t>
      </w:r>
      <w:r w:rsidR="00B55761">
        <w:t xml:space="preserve">взыскания </w:t>
      </w:r>
      <w:r w:rsidR="00BE7C83" w:rsidRPr="007D2A0E">
        <w:lastRenderedPageBreak/>
        <w:t xml:space="preserve">применяется, если иные меры дисциплинарного </w:t>
      </w:r>
      <w:r w:rsidR="00B55761">
        <w:t>взыскания</w:t>
      </w:r>
      <w:r w:rsidR="00BE7C83" w:rsidRPr="007D2A0E">
        <w:t xml:space="preserve"> и меры педагогического во</w:t>
      </w:r>
      <w:r w:rsidR="00BE7C83" w:rsidRPr="007D2A0E">
        <w:t>з</w:t>
      </w:r>
      <w:r w:rsidR="00BE7C83" w:rsidRPr="007D2A0E">
        <w:t>действия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 xml:space="preserve">Отчисление несовершеннолетнего обучающегося как мера дисциплинарного </w:t>
      </w:r>
      <w:r w:rsidR="00B55761">
        <w:rPr>
          <w:color w:val="000000"/>
        </w:rPr>
        <w:t>вз</w:t>
      </w:r>
      <w:r w:rsidR="00B55761">
        <w:rPr>
          <w:color w:val="000000"/>
        </w:rPr>
        <w:t>ы</w:t>
      </w:r>
      <w:r w:rsidR="00B55761">
        <w:rPr>
          <w:color w:val="000000"/>
        </w:rPr>
        <w:t xml:space="preserve">скания </w:t>
      </w:r>
      <w:r w:rsidRPr="007D2A0E">
        <w:rPr>
          <w:color w:val="000000"/>
        </w:rPr>
        <w:t>не применяется, если сроки ранее примененных к обучающемуся мер дисципл</w:t>
      </w:r>
      <w:r w:rsidRPr="007D2A0E">
        <w:rPr>
          <w:color w:val="000000"/>
        </w:rPr>
        <w:t>и</w:t>
      </w:r>
      <w:r w:rsidRPr="007D2A0E">
        <w:rPr>
          <w:color w:val="000000"/>
        </w:rPr>
        <w:t xml:space="preserve">нарного </w:t>
      </w:r>
      <w:r w:rsidR="00B55761">
        <w:rPr>
          <w:color w:val="000000"/>
        </w:rPr>
        <w:t xml:space="preserve">взыскания </w:t>
      </w:r>
      <w:r w:rsidRPr="007D2A0E">
        <w:rPr>
          <w:color w:val="000000"/>
        </w:rPr>
        <w:t xml:space="preserve">истекли и (или) меры дисциплинарного </w:t>
      </w:r>
      <w:r w:rsidR="00B55761">
        <w:rPr>
          <w:color w:val="000000"/>
        </w:rPr>
        <w:t>взыскания</w:t>
      </w:r>
      <w:r w:rsidRPr="007D2A0E">
        <w:rPr>
          <w:color w:val="000000"/>
        </w:rPr>
        <w:t xml:space="preserve"> сняты в устано</w:t>
      </w:r>
      <w:r w:rsidRPr="007D2A0E">
        <w:rPr>
          <w:color w:val="000000"/>
        </w:rPr>
        <w:t>в</w:t>
      </w:r>
      <w:r w:rsidRPr="007D2A0E">
        <w:rPr>
          <w:color w:val="000000"/>
        </w:rPr>
        <w:t>ленном порядке.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</w:t>
      </w:r>
      <w:r w:rsidRPr="007D2A0E">
        <w:rPr>
          <w:color w:val="000000"/>
        </w:rPr>
        <w:t>р</w:t>
      </w:r>
      <w:r w:rsidRPr="007D2A0E">
        <w:rPr>
          <w:color w:val="000000"/>
        </w:rPr>
        <w:t xml:space="preserve">ного </w:t>
      </w:r>
      <w:r w:rsidR="00B55761">
        <w:rPr>
          <w:color w:val="000000"/>
        </w:rPr>
        <w:t>взыскания</w:t>
      </w:r>
      <w:r w:rsidR="00053113">
        <w:rPr>
          <w:color w:val="000000"/>
        </w:rPr>
        <w:t xml:space="preserve"> </w:t>
      </w:r>
      <w:r w:rsidRPr="007D2A0E">
        <w:rPr>
          <w:color w:val="000000"/>
        </w:rPr>
        <w:t>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Решение об отчислении обучающихся - детей-сирот, детей, оставшихся без попеч</w:t>
      </w:r>
      <w:r w:rsidRPr="007D2A0E">
        <w:rPr>
          <w:color w:val="000000"/>
        </w:rPr>
        <w:t>е</w:t>
      </w:r>
      <w:r w:rsidRPr="007D2A0E">
        <w:rPr>
          <w:color w:val="000000"/>
        </w:rPr>
        <w:t>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Об отчислении несовершеннолетнего обучающегося в качестве меры дисциплина</w:t>
      </w:r>
      <w:r w:rsidRPr="007D2A0E">
        <w:rPr>
          <w:color w:val="000000"/>
        </w:rPr>
        <w:t>р</w:t>
      </w:r>
      <w:r w:rsidRPr="007D2A0E">
        <w:rPr>
          <w:color w:val="000000"/>
        </w:rPr>
        <w:t xml:space="preserve">ного </w:t>
      </w:r>
      <w:r w:rsidR="00B55761">
        <w:rPr>
          <w:color w:val="000000"/>
        </w:rPr>
        <w:t>взыскания</w:t>
      </w:r>
      <w:r w:rsidRPr="007D2A0E">
        <w:rPr>
          <w:color w:val="000000"/>
        </w:rPr>
        <w:t xml:space="preserve"> школа незамедлительно обязана проинформировать Управление образ</w:t>
      </w:r>
      <w:r w:rsidRPr="007D2A0E">
        <w:rPr>
          <w:color w:val="000000"/>
        </w:rPr>
        <w:t>о</w:t>
      </w:r>
      <w:r w:rsidRPr="007D2A0E">
        <w:rPr>
          <w:color w:val="000000"/>
        </w:rPr>
        <w:t>вания Администрации Гаврилов-Ямского муниципального района.</w:t>
      </w:r>
    </w:p>
    <w:p w:rsidR="00BE7C83" w:rsidRPr="007D2A0E" w:rsidRDefault="00010B4B" w:rsidP="007D2A0E">
      <w:pPr>
        <w:adjustRightInd w:val="0"/>
        <w:ind w:firstLine="567"/>
        <w:jc w:val="both"/>
        <w:rPr>
          <w:color w:val="000000"/>
        </w:rPr>
      </w:pPr>
      <w:r w:rsidRPr="00010B4B">
        <w:rPr>
          <w:color w:val="000000"/>
        </w:rPr>
        <w:t>Управление образования Администрации Гаврилов-Ямского муниципального ра</w:t>
      </w:r>
      <w:r w:rsidRPr="00010B4B">
        <w:rPr>
          <w:color w:val="000000"/>
        </w:rPr>
        <w:t>й</w:t>
      </w:r>
      <w:r>
        <w:rPr>
          <w:color w:val="000000"/>
        </w:rPr>
        <w:t>она и р</w:t>
      </w:r>
      <w:r w:rsidR="00BE7C83" w:rsidRPr="007D2A0E">
        <w:rPr>
          <w:color w:val="000000"/>
        </w:rPr>
        <w:t>одители (законные представители) несовершеннолетнего обучающегося, отчисле</w:t>
      </w:r>
      <w:r w:rsidR="00BE7C83" w:rsidRPr="007D2A0E">
        <w:rPr>
          <w:color w:val="000000"/>
        </w:rPr>
        <w:t>н</w:t>
      </w:r>
      <w:r w:rsidR="00BE7C83" w:rsidRPr="007D2A0E">
        <w:rPr>
          <w:color w:val="000000"/>
        </w:rPr>
        <w:t>ного из школы, не позднее чем в месячный срок принимают меры, обеспечивающие пол</w:t>
      </w:r>
      <w:r w:rsidR="00BE7C83" w:rsidRPr="007D2A0E">
        <w:rPr>
          <w:color w:val="000000"/>
        </w:rPr>
        <w:t>у</w:t>
      </w:r>
      <w:r w:rsidR="00BE7C83" w:rsidRPr="007D2A0E">
        <w:rPr>
          <w:color w:val="000000"/>
        </w:rPr>
        <w:t>чение несовершеннолетним общего образования.</w:t>
      </w:r>
    </w:p>
    <w:p w:rsidR="00BE7C83" w:rsidRDefault="00BE7C83" w:rsidP="007D2A0E">
      <w:pPr>
        <w:adjustRightInd w:val="0"/>
        <w:jc w:val="both"/>
        <w:rPr>
          <w:color w:val="000000"/>
        </w:rPr>
      </w:pPr>
    </w:p>
    <w:p w:rsidR="00BE7C83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</w:t>
      </w:r>
      <w:r w:rsidR="00053113">
        <w:rPr>
          <w:color w:val="000000"/>
        </w:rPr>
        <w:t>10</w:t>
      </w:r>
      <w:r w:rsidRPr="007D2A0E">
        <w:rPr>
          <w:color w:val="000000"/>
        </w:rPr>
        <w:t xml:space="preserve">. </w:t>
      </w:r>
      <w:r w:rsidR="00BE7C83" w:rsidRPr="007D2A0E">
        <w:rPr>
          <w:color w:val="000000"/>
        </w:rPr>
        <w:t xml:space="preserve">При выборе меры дисциплинарного </w:t>
      </w:r>
      <w:r w:rsidR="00B55761">
        <w:rPr>
          <w:color w:val="000000"/>
        </w:rPr>
        <w:t>взыскания</w:t>
      </w:r>
      <w:r w:rsidR="00BE7C83" w:rsidRPr="007D2A0E">
        <w:rPr>
          <w:color w:val="000000"/>
        </w:rPr>
        <w:t xml:space="preserve"> школа должна учитывать т</w:t>
      </w:r>
      <w:r w:rsidR="00BE7C83" w:rsidRPr="007D2A0E">
        <w:rPr>
          <w:color w:val="000000"/>
        </w:rPr>
        <w:t>я</w:t>
      </w:r>
      <w:r w:rsidR="00BE7C83" w:rsidRPr="007D2A0E">
        <w:rPr>
          <w:color w:val="000000"/>
        </w:rPr>
        <w:t>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</w:t>
      </w:r>
      <w:r w:rsidR="00BE7C83" w:rsidRPr="007D2A0E">
        <w:rPr>
          <w:color w:val="000000"/>
        </w:rPr>
        <w:t>о</w:t>
      </w:r>
      <w:r w:rsidR="00BE7C83" w:rsidRPr="007D2A0E">
        <w:rPr>
          <w:color w:val="000000"/>
        </w:rPr>
        <w:t>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обучающихся.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</w:p>
    <w:p w:rsidR="00BE7C83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</w:t>
      </w:r>
      <w:r w:rsidR="00053113">
        <w:rPr>
          <w:color w:val="000000"/>
        </w:rPr>
        <w:t>11</w:t>
      </w:r>
      <w:r w:rsidRPr="007D2A0E">
        <w:rPr>
          <w:color w:val="000000"/>
        </w:rPr>
        <w:t xml:space="preserve">. </w:t>
      </w:r>
      <w:r w:rsidR="00BE7C83" w:rsidRPr="007D2A0E">
        <w:rPr>
          <w:color w:val="000000"/>
        </w:rPr>
        <w:t xml:space="preserve">Не допускается применение мер дисциплинарного </w:t>
      </w:r>
      <w:r w:rsidR="00B55761">
        <w:rPr>
          <w:color w:val="000000"/>
        </w:rPr>
        <w:t>взыскания</w:t>
      </w:r>
      <w:r w:rsidR="00BE7C83" w:rsidRPr="007D2A0E">
        <w:rPr>
          <w:color w:val="000000"/>
        </w:rPr>
        <w:t xml:space="preserve"> к обучающимся во время их болезни, каникул. 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</w:t>
      </w:r>
      <w:r w:rsidR="00053113">
        <w:rPr>
          <w:color w:val="000000"/>
        </w:rPr>
        <w:t>12</w:t>
      </w:r>
      <w:r w:rsidRPr="007D2A0E">
        <w:rPr>
          <w:color w:val="000000"/>
        </w:rPr>
        <w:t xml:space="preserve">. </w:t>
      </w:r>
      <w:r w:rsidR="00BE7C83" w:rsidRPr="007D2A0E">
        <w:rPr>
          <w:color w:val="000000"/>
        </w:rPr>
        <w:t xml:space="preserve">До применения меры дисциплинарного </w:t>
      </w:r>
      <w:r w:rsidR="00B55761">
        <w:rPr>
          <w:color w:val="000000"/>
        </w:rPr>
        <w:t>взыскания</w:t>
      </w:r>
      <w:r w:rsidR="00BE7C83" w:rsidRPr="007D2A0E">
        <w:rPr>
          <w:color w:val="000000"/>
        </w:rPr>
        <w:t xml:space="preserve"> школа должна затребовать от обучающегося письменное объяснение. Если по истечении трех учебных дней указа</w:t>
      </w:r>
      <w:r w:rsidR="00BE7C83" w:rsidRPr="007D2A0E">
        <w:rPr>
          <w:color w:val="000000"/>
        </w:rPr>
        <w:t>н</w:t>
      </w:r>
      <w:r w:rsidR="00BE7C83" w:rsidRPr="007D2A0E">
        <w:rPr>
          <w:color w:val="000000"/>
        </w:rPr>
        <w:t>ное объяснение обучающимся не представлено, то составляется соответствующий акт.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 xml:space="preserve">Отказ или уклонение обучающегося от предоставления им письменного объяснения не является препятствием для применения меры дисциплинарного </w:t>
      </w:r>
      <w:r w:rsidR="00B55761">
        <w:rPr>
          <w:color w:val="000000"/>
        </w:rPr>
        <w:t>взыскания</w:t>
      </w:r>
      <w:r w:rsidRPr="007D2A0E">
        <w:rPr>
          <w:color w:val="000000"/>
        </w:rPr>
        <w:t>.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</w:p>
    <w:p w:rsidR="00D34E52" w:rsidRPr="00D34E52" w:rsidRDefault="007D2A0E" w:rsidP="00D34E52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</w:t>
      </w:r>
      <w:r w:rsidR="00053113">
        <w:rPr>
          <w:color w:val="000000"/>
        </w:rPr>
        <w:t>13</w:t>
      </w:r>
      <w:r w:rsidRPr="007D2A0E">
        <w:rPr>
          <w:color w:val="000000"/>
        </w:rPr>
        <w:t xml:space="preserve">. </w:t>
      </w:r>
      <w:r w:rsidR="00D34E52" w:rsidRPr="00D34E52">
        <w:rPr>
          <w:color w:val="000000"/>
        </w:rPr>
        <w:t xml:space="preserve"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пункте </w:t>
      </w:r>
      <w:r w:rsidR="00D34E52">
        <w:rPr>
          <w:color w:val="000000"/>
        </w:rPr>
        <w:t>3.11</w:t>
      </w:r>
      <w:r w:rsidR="00D34E52" w:rsidRPr="00D34E52">
        <w:rPr>
          <w:color w:val="000000"/>
        </w:rPr>
        <w:t xml:space="preserve"> настоящего П</w:t>
      </w:r>
      <w:r w:rsidR="00D34E52">
        <w:rPr>
          <w:color w:val="000000"/>
        </w:rPr>
        <w:t>оложения</w:t>
      </w:r>
      <w:r w:rsidR="00D34E52" w:rsidRPr="00D34E52">
        <w:rPr>
          <w:color w:val="000000"/>
        </w:rPr>
        <w:t>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</w:t>
      </w:r>
      <w:r w:rsidR="00D34E52" w:rsidRPr="00D34E52">
        <w:rPr>
          <w:color w:val="000000"/>
        </w:rPr>
        <w:t>т</w:t>
      </w:r>
      <w:r w:rsidR="00D34E52" w:rsidRPr="00D34E52">
        <w:rPr>
          <w:color w:val="000000"/>
        </w:rPr>
        <w:t xml:space="preserve">них обучающихся организации, осуществляющей образовательную деятельность, но не более семи учебных дней со дня представления </w:t>
      </w:r>
      <w:r w:rsidR="00D34E52">
        <w:rPr>
          <w:color w:val="000000"/>
        </w:rPr>
        <w:t>директору школы</w:t>
      </w:r>
      <w:r w:rsidR="00D34E52" w:rsidRPr="00D34E52">
        <w:rPr>
          <w:color w:val="000000"/>
        </w:rPr>
        <w:t xml:space="preserve"> мотивированного мн</w:t>
      </w:r>
      <w:r w:rsidR="00D34E52" w:rsidRPr="00D34E52">
        <w:rPr>
          <w:color w:val="000000"/>
        </w:rPr>
        <w:t>е</w:t>
      </w:r>
      <w:r w:rsidR="00D34E52" w:rsidRPr="00D34E52">
        <w:rPr>
          <w:color w:val="000000"/>
        </w:rPr>
        <w:t>ния указанных советов и органов в письменной форме.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</w:p>
    <w:p w:rsid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3.1</w:t>
      </w:r>
      <w:r w:rsidR="00053113">
        <w:rPr>
          <w:color w:val="000000"/>
        </w:rPr>
        <w:t>4</w:t>
      </w:r>
      <w:r w:rsidRPr="007D2A0E">
        <w:rPr>
          <w:color w:val="000000"/>
        </w:rPr>
        <w:t xml:space="preserve">. </w:t>
      </w:r>
      <w:proofErr w:type="gramStart"/>
      <w:r w:rsidRPr="007D2A0E">
        <w:rPr>
          <w:color w:val="000000"/>
        </w:rPr>
        <w:t xml:space="preserve">Применение к обучающемуся меры дисциплинарного </w:t>
      </w:r>
      <w:r w:rsidR="00B55761">
        <w:rPr>
          <w:color w:val="000000"/>
        </w:rPr>
        <w:t>взыскания</w:t>
      </w:r>
      <w:r w:rsidRPr="007D2A0E">
        <w:rPr>
          <w:color w:val="000000"/>
        </w:rPr>
        <w:t xml:space="preserve"> оформляется приказом </w:t>
      </w:r>
      <w:r w:rsidR="00010B4B" w:rsidRPr="00010B4B">
        <w:rPr>
          <w:color w:val="000000"/>
        </w:rPr>
        <w:t xml:space="preserve">(распоряжением) </w:t>
      </w:r>
      <w:r w:rsidRPr="007D2A0E">
        <w:rPr>
          <w:color w:val="000000"/>
        </w:rPr>
        <w:t>директора школы, который доводится до обучающегося, род</w:t>
      </w:r>
      <w:r w:rsidRPr="007D2A0E">
        <w:rPr>
          <w:color w:val="000000"/>
        </w:rPr>
        <w:t>и</w:t>
      </w:r>
      <w:r w:rsidRPr="007D2A0E">
        <w:rPr>
          <w:color w:val="000000"/>
        </w:rPr>
        <w:t>телей (законных представителей) несовершеннолетнего обучающегося под роспись в т</w:t>
      </w:r>
      <w:r w:rsidRPr="007D2A0E">
        <w:rPr>
          <w:color w:val="000000"/>
        </w:rPr>
        <w:t>е</w:t>
      </w:r>
      <w:r w:rsidRPr="007D2A0E">
        <w:rPr>
          <w:color w:val="000000"/>
        </w:rPr>
        <w:t>чение трех учебных дней со дня его издания, не считая времени отсутствия обучающегося в школе.</w:t>
      </w:r>
      <w:proofErr w:type="gramEnd"/>
      <w:r w:rsidRPr="007D2A0E">
        <w:rPr>
          <w:color w:val="000000"/>
        </w:rPr>
        <w:t xml:space="preserve"> Отказ обучающегося, родителей (законных представителей) несовершеннолетн</w:t>
      </w:r>
      <w:r w:rsidRPr="007D2A0E">
        <w:rPr>
          <w:color w:val="000000"/>
        </w:rPr>
        <w:t>е</w:t>
      </w:r>
      <w:r w:rsidRPr="007D2A0E">
        <w:rPr>
          <w:color w:val="000000"/>
        </w:rPr>
        <w:lastRenderedPageBreak/>
        <w:t>го обучающегося ознакомиться с указанным приказом (распоряжением) под роспись оформляется соответствующим актом.</w:t>
      </w:r>
    </w:p>
    <w:p w:rsidR="00010B4B" w:rsidRDefault="00010B4B" w:rsidP="007D2A0E">
      <w:pPr>
        <w:adjustRightInd w:val="0"/>
        <w:ind w:firstLine="567"/>
        <w:jc w:val="both"/>
        <w:rPr>
          <w:color w:val="000000"/>
        </w:rPr>
      </w:pP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3.1</w:t>
      </w:r>
      <w:r w:rsidR="00053113">
        <w:rPr>
          <w:color w:val="000000"/>
        </w:rPr>
        <w:t>5</w:t>
      </w:r>
      <w:r w:rsidRPr="007D2A0E">
        <w:rPr>
          <w:color w:val="000000"/>
        </w:rPr>
        <w:t>. Обучающийся, родители (законные представители) несовершеннолетнего об</w:t>
      </w:r>
      <w:r w:rsidRPr="007D2A0E">
        <w:rPr>
          <w:color w:val="000000"/>
        </w:rPr>
        <w:t>у</w:t>
      </w:r>
      <w:r w:rsidRPr="007D2A0E">
        <w:rPr>
          <w:color w:val="000000"/>
        </w:rPr>
        <w:t xml:space="preserve">чающегося вправе обжаловать в комиссию по урегулированию споров между участниками образовательных отношений меры дисциплинарного </w:t>
      </w:r>
      <w:r w:rsidR="00471C29">
        <w:rPr>
          <w:color w:val="000000"/>
        </w:rPr>
        <w:t>взыскания</w:t>
      </w:r>
      <w:r w:rsidRPr="007D2A0E">
        <w:rPr>
          <w:color w:val="000000"/>
        </w:rPr>
        <w:t xml:space="preserve"> и их применение к об</w:t>
      </w:r>
      <w:r w:rsidRPr="007D2A0E">
        <w:rPr>
          <w:color w:val="000000"/>
        </w:rPr>
        <w:t>у</w:t>
      </w:r>
      <w:r w:rsidRPr="007D2A0E">
        <w:rPr>
          <w:color w:val="000000"/>
        </w:rPr>
        <w:t>чающемуся.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 xml:space="preserve">Решение комиссии </w:t>
      </w:r>
      <w:r w:rsidR="00010B4B" w:rsidRPr="007D2A0E">
        <w:rPr>
          <w:color w:val="000000"/>
        </w:rPr>
        <w:t xml:space="preserve">по урегулированию споров между участниками образовательных отношений </w:t>
      </w:r>
      <w:r w:rsidRPr="007D2A0E">
        <w:rPr>
          <w:color w:val="000000"/>
        </w:rPr>
        <w:t xml:space="preserve">является обязательным для всех участников и подлежит исполнению в сроки, предусмотренные указанным решением. 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В случае несогласия, решение комиссии по урегулированию споров между участн</w:t>
      </w:r>
      <w:r w:rsidRPr="007D2A0E">
        <w:rPr>
          <w:color w:val="000000"/>
        </w:rPr>
        <w:t>и</w:t>
      </w:r>
      <w:r w:rsidRPr="007D2A0E">
        <w:rPr>
          <w:color w:val="000000"/>
        </w:rPr>
        <w:t>ками образовательных отношений может быть обжаловано в установленном законод</w:t>
      </w:r>
      <w:r w:rsidRPr="007D2A0E">
        <w:rPr>
          <w:color w:val="000000"/>
        </w:rPr>
        <w:t>а</w:t>
      </w:r>
      <w:r w:rsidRPr="007D2A0E">
        <w:rPr>
          <w:color w:val="000000"/>
        </w:rPr>
        <w:t xml:space="preserve">тельством Российской Федерации порядке. </w:t>
      </w:r>
    </w:p>
    <w:p w:rsidR="00010B4B" w:rsidRPr="007D2A0E" w:rsidRDefault="00010B4B" w:rsidP="007D2A0E">
      <w:pPr>
        <w:adjustRightInd w:val="0"/>
        <w:ind w:firstLine="567"/>
        <w:jc w:val="both"/>
        <w:rPr>
          <w:color w:val="000000"/>
        </w:rPr>
      </w:pP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3.1</w:t>
      </w:r>
      <w:r w:rsidR="00053113">
        <w:rPr>
          <w:color w:val="000000"/>
        </w:rPr>
        <w:t>6</w:t>
      </w:r>
      <w:r w:rsidRPr="007D2A0E">
        <w:rPr>
          <w:color w:val="000000"/>
        </w:rPr>
        <w:t xml:space="preserve">. Если в течение года со дня применения меры дисциплинарного </w:t>
      </w:r>
      <w:r w:rsidR="00471C29">
        <w:rPr>
          <w:color w:val="000000"/>
        </w:rPr>
        <w:t>взыскания</w:t>
      </w:r>
      <w:r w:rsidRPr="007D2A0E">
        <w:rPr>
          <w:color w:val="000000"/>
        </w:rPr>
        <w:t xml:space="preserve"> к обучающемуся не будет применена новая мера дисциплинарного </w:t>
      </w:r>
      <w:r w:rsidR="00471C29">
        <w:rPr>
          <w:color w:val="000000"/>
        </w:rPr>
        <w:t>взыскания</w:t>
      </w:r>
      <w:r w:rsidRPr="007D2A0E">
        <w:rPr>
          <w:color w:val="000000"/>
        </w:rPr>
        <w:t>, то он счит</w:t>
      </w:r>
      <w:r w:rsidRPr="007D2A0E">
        <w:rPr>
          <w:color w:val="000000"/>
        </w:rPr>
        <w:t>а</w:t>
      </w:r>
      <w:r w:rsidRPr="007D2A0E">
        <w:rPr>
          <w:color w:val="000000"/>
        </w:rPr>
        <w:t xml:space="preserve">ется не имеющим меры дисциплинарного </w:t>
      </w:r>
      <w:r w:rsidR="00471C29">
        <w:rPr>
          <w:color w:val="000000"/>
        </w:rPr>
        <w:t>взыскания</w:t>
      </w:r>
      <w:r w:rsidRPr="007D2A0E">
        <w:rPr>
          <w:color w:val="000000"/>
        </w:rPr>
        <w:t>.</w:t>
      </w:r>
    </w:p>
    <w:p w:rsidR="007D2A0E" w:rsidRPr="007D2A0E" w:rsidRDefault="007D2A0E" w:rsidP="007D2A0E">
      <w:pPr>
        <w:adjustRightInd w:val="0"/>
        <w:ind w:firstLine="567"/>
        <w:jc w:val="both"/>
        <w:rPr>
          <w:color w:val="000000"/>
        </w:rPr>
      </w:pPr>
    </w:p>
    <w:p w:rsidR="00BE7C83" w:rsidRPr="007D2A0E" w:rsidRDefault="007D2A0E" w:rsidP="007D2A0E">
      <w:pPr>
        <w:adjustRightInd w:val="0"/>
        <w:ind w:firstLine="567"/>
        <w:jc w:val="both"/>
        <w:rPr>
          <w:color w:val="000000"/>
        </w:rPr>
      </w:pPr>
      <w:r w:rsidRPr="007D2A0E">
        <w:rPr>
          <w:color w:val="000000"/>
        </w:rPr>
        <w:t>3.1</w:t>
      </w:r>
      <w:r w:rsidR="00053113">
        <w:rPr>
          <w:color w:val="000000"/>
        </w:rPr>
        <w:t>7</w:t>
      </w:r>
      <w:r w:rsidRPr="007D2A0E">
        <w:rPr>
          <w:color w:val="000000"/>
        </w:rPr>
        <w:t>. Руководитель школы до истечения года со дня применения меры дисциплина</w:t>
      </w:r>
      <w:r w:rsidRPr="007D2A0E">
        <w:rPr>
          <w:color w:val="000000"/>
        </w:rPr>
        <w:t>р</w:t>
      </w:r>
      <w:r w:rsidRPr="007D2A0E">
        <w:rPr>
          <w:color w:val="000000"/>
        </w:rPr>
        <w:t xml:space="preserve">ного </w:t>
      </w:r>
      <w:r w:rsidR="00471C29">
        <w:rPr>
          <w:color w:val="000000"/>
        </w:rPr>
        <w:t>взыскания</w:t>
      </w:r>
      <w:r w:rsidR="00053113">
        <w:rPr>
          <w:color w:val="000000"/>
        </w:rPr>
        <w:t xml:space="preserve"> </w:t>
      </w:r>
      <w:r w:rsidRPr="007D2A0E">
        <w:rPr>
          <w:color w:val="000000"/>
        </w:rPr>
        <w:t>имеет право снять ее с обучающегося по собственной инициативе, прос</w:t>
      </w:r>
      <w:r w:rsidRPr="007D2A0E">
        <w:rPr>
          <w:color w:val="000000"/>
        </w:rPr>
        <w:t>ь</w:t>
      </w:r>
      <w:r w:rsidRPr="007D2A0E">
        <w:rPr>
          <w:color w:val="000000"/>
        </w:rPr>
        <w:t>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</w:t>
      </w:r>
      <w:r w:rsidRPr="007D2A0E">
        <w:rPr>
          <w:color w:val="000000"/>
        </w:rPr>
        <w:t>ю</w:t>
      </w:r>
      <w:r w:rsidRPr="007D2A0E">
        <w:rPr>
          <w:color w:val="000000"/>
        </w:rPr>
        <w:t>щихся или советов родителей (законных представителей) несовершеннолетних обуча</w:t>
      </w:r>
      <w:r w:rsidRPr="007D2A0E">
        <w:rPr>
          <w:color w:val="000000"/>
        </w:rPr>
        <w:t>ю</w:t>
      </w:r>
      <w:r w:rsidRPr="007D2A0E">
        <w:rPr>
          <w:color w:val="000000"/>
        </w:rPr>
        <w:t>щихся.</w:t>
      </w:r>
    </w:p>
    <w:p w:rsidR="00BE7C83" w:rsidRPr="007D2A0E" w:rsidRDefault="00BE7C83" w:rsidP="007D2A0E">
      <w:pPr>
        <w:adjustRightInd w:val="0"/>
        <w:ind w:firstLine="567"/>
        <w:jc w:val="both"/>
        <w:rPr>
          <w:color w:val="000000"/>
        </w:rPr>
      </w:pPr>
    </w:p>
    <w:p w:rsidR="007D2A0E" w:rsidRPr="007D2A0E" w:rsidRDefault="007D2A0E" w:rsidP="007D2A0E">
      <w:pPr>
        <w:ind w:firstLine="567"/>
        <w:jc w:val="both"/>
        <w:rPr>
          <w:b/>
        </w:rPr>
      </w:pPr>
      <w:r w:rsidRPr="007D2A0E">
        <w:rPr>
          <w:b/>
        </w:rPr>
        <w:t>4</w:t>
      </w:r>
      <w:r w:rsidR="00B725F5" w:rsidRPr="007D2A0E">
        <w:rPr>
          <w:b/>
        </w:rPr>
        <w:t xml:space="preserve">. </w:t>
      </w:r>
      <w:r w:rsidR="00F605E6" w:rsidRPr="007D2A0E">
        <w:rPr>
          <w:b/>
        </w:rPr>
        <w:t>Правом наложения взысканий обладают:</w:t>
      </w:r>
    </w:p>
    <w:p w:rsidR="007970D6" w:rsidRPr="007D2A0E" w:rsidRDefault="007D2A0E" w:rsidP="007D2A0E">
      <w:pPr>
        <w:ind w:firstLine="567"/>
        <w:jc w:val="both"/>
        <w:rPr>
          <w:b/>
        </w:rPr>
      </w:pPr>
      <w:r w:rsidRPr="007D2A0E">
        <w:t xml:space="preserve">4.1. </w:t>
      </w:r>
      <w:r w:rsidR="00F605E6" w:rsidRPr="007D2A0E">
        <w:t>Директор школы в отношении любого ученика любое взыскание, за исключен</w:t>
      </w:r>
      <w:r w:rsidR="00F605E6" w:rsidRPr="007D2A0E">
        <w:t>и</w:t>
      </w:r>
      <w:r w:rsidR="00F605E6" w:rsidRPr="007D2A0E">
        <w:t>ем исключения из школы. Взыскание, как, правило,</w:t>
      </w:r>
      <w:r w:rsidR="00015FA8" w:rsidRPr="007D2A0E">
        <w:t xml:space="preserve"> оформляется приказом по школе.</w:t>
      </w:r>
    </w:p>
    <w:p w:rsidR="007970D6" w:rsidRPr="007D2A0E" w:rsidRDefault="007D2A0E" w:rsidP="007D2A0E">
      <w:pPr>
        <w:ind w:firstLine="567"/>
        <w:jc w:val="both"/>
      </w:pPr>
      <w:r w:rsidRPr="007D2A0E">
        <w:t xml:space="preserve">4.2. </w:t>
      </w:r>
      <w:r w:rsidR="00F605E6" w:rsidRPr="007D2A0E">
        <w:t>З</w:t>
      </w:r>
      <w:r w:rsidR="007970D6" w:rsidRPr="007D2A0E">
        <w:t xml:space="preserve">аместители директора </w:t>
      </w:r>
      <w:r w:rsidR="00F605E6" w:rsidRPr="007D2A0E">
        <w:t>- в отношении любого ученика за поступок, наруша</w:t>
      </w:r>
      <w:r w:rsidR="00F605E6" w:rsidRPr="007D2A0E">
        <w:t>ю</w:t>
      </w:r>
      <w:r w:rsidR="00F605E6" w:rsidRPr="007D2A0E">
        <w:t>щий нормальное течение учебно-воспитательного процесса, за и</w:t>
      </w:r>
      <w:r w:rsidR="00015FA8" w:rsidRPr="007D2A0E">
        <w:t>сключением исключения из школы.</w:t>
      </w:r>
    </w:p>
    <w:p w:rsidR="007970D6" w:rsidRPr="007D2A0E" w:rsidRDefault="007D2A0E" w:rsidP="007D2A0E">
      <w:pPr>
        <w:ind w:firstLine="567"/>
        <w:jc w:val="both"/>
      </w:pPr>
      <w:r w:rsidRPr="007D2A0E">
        <w:t xml:space="preserve">4.3. </w:t>
      </w:r>
      <w:r w:rsidR="00F605E6" w:rsidRPr="007D2A0E">
        <w:t xml:space="preserve">Совет </w:t>
      </w:r>
      <w:r w:rsidRPr="007D2A0E">
        <w:t xml:space="preserve">по </w:t>
      </w:r>
      <w:r w:rsidR="00F605E6" w:rsidRPr="007D2A0E">
        <w:t>профилактик</w:t>
      </w:r>
      <w:r w:rsidRPr="007D2A0E">
        <w:t>е</w:t>
      </w:r>
      <w:r w:rsidR="00F605E6" w:rsidRPr="007D2A0E">
        <w:t xml:space="preserve"> </w:t>
      </w:r>
      <w:r w:rsidRPr="007D2A0E">
        <w:t xml:space="preserve">правонарушений </w:t>
      </w:r>
      <w:r w:rsidR="00F605E6" w:rsidRPr="007D2A0E">
        <w:t>- в отношении любого ученика за л</w:t>
      </w:r>
      <w:r w:rsidR="00F605E6" w:rsidRPr="007D2A0E">
        <w:t>ю</w:t>
      </w:r>
      <w:r w:rsidR="00F605E6" w:rsidRPr="007D2A0E">
        <w:t xml:space="preserve">бой проступок любое </w:t>
      </w:r>
      <w:r w:rsidR="00471C29">
        <w:t>взыскание</w:t>
      </w:r>
      <w:r w:rsidR="00F605E6" w:rsidRPr="007D2A0E">
        <w:t xml:space="preserve"> за исключением отчисления из школы. Принятое реш</w:t>
      </w:r>
      <w:r w:rsidR="00F605E6" w:rsidRPr="007D2A0E">
        <w:t>е</w:t>
      </w:r>
      <w:r w:rsidR="00F605E6" w:rsidRPr="007D2A0E">
        <w:t>ние протоколируется</w:t>
      </w:r>
      <w:r w:rsidRPr="007D2A0E">
        <w:t>.</w:t>
      </w:r>
      <w:r w:rsidR="00F605E6" w:rsidRPr="007D2A0E">
        <w:t xml:space="preserve"> </w:t>
      </w:r>
    </w:p>
    <w:p w:rsidR="007970D6" w:rsidRPr="007D2A0E" w:rsidRDefault="007D2A0E" w:rsidP="007D2A0E">
      <w:pPr>
        <w:ind w:firstLine="567"/>
        <w:jc w:val="both"/>
      </w:pPr>
      <w:r w:rsidRPr="007D2A0E">
        <w:t xml:space="preserve">4.4. </w:t>
      </w:r>
      <w:r w:rsidR="007970D6" w:rsidRPr="007D2A0E">
        <w:t>С</w:t>
      </w:r>
      <w:r w:rsidR="00F605E6" w:rsidRPr="007D2A0E">
        <w:t xml:space="preserve">овет </w:t>
      </w:r>
      <w:r w:rsidRPr="007D2A0E">
        <w:t>школы</w:t>
      </w:r>
      <w:r w:rsidR="007970D6" w:rsidRPr="007D2A0E">
        <w:t xml:space="preserve"> </w:t>
      </w:r>
      <w:r w:rsidR="00F605E6" w:rsidRPr="007D2A0E">
        <w:t>- в отношении любого ученика может применять все меры возде</w:t>
      </w:r>
      <w:r w:rsidR="00F605E6" w:rsidRPr="007D2A0E">
        <w:t>й</w:t>
      </w:r>
      <w:r w:rsidR="00F605E6" w:rsidRPr="007D2A0E">
        <w:t>ствия, за исключением исключения из школы несовершеннолетних до получения ими о</w:t>
      </w:r>
      <w:r w:rsidR="00F605E6" w:rsidRPr="007D2A0E">
        <w:t>с</w:t>
      </w:r>
      <w:r w:rsidR="00F605E6" w:rsidRPr="007D2A0E">
        <w:t>новно</w:t>
      </w:r>
      <w:r w:rsidR="007970D6" w:rsidRPr="007D2A0E">
        <w:t xml:space="preserve">го общего образования. Решения Совета </w:t>
      </w:r>
      <w:r w:rsidRPr="007D2A0E">
        <w:t>школы</w:t>
      </w:r>
      <w:r w:rsidR="007970D6" w:rsidRPr="007D2A0E">
        <w:t xml:space="preserve"> </w:t>
      </w:r>
      <w:r w:rsidR="00F605E6" w:rsidRPr="007D2A0E">
        <w:t xml:space="preserve"> </w:t>
      </w:r>
      <w:r w:rsidR="007970D6" w:rsidRPr="007D2A0E">
        <w:t xml:space="preserve">протоколируются и </w:t>
      </w:r>
      <w:r w:rsidR="00F605E6" w:rsidRPr="007D2A0E">
        <w:t>реализуются приказом по школе</w:t>
      </w:r>
      <w:r w:rsidRPr="007D2A0E">
        <w:t>.</w:t>
      </w:r>
    </w:p>
    <w:p w:rsidR="007970D6" w:rsidRPr="007D2A0E" w:rsidRDefault="007970D6" w:rsidP="007D2A0E">
      <w:pPr>
        <w:ind w:left="720"/>
        <w:jc w:val="both"/>
      </w:pPr>
    </w:p>
    <w:p w:rsidR="007970D6" w:rsidRPr="007D2A0E" w:rsidRDefault="007970D6" w:rsidP="007D2A0E">
      <w:pPr>
        <w:ind w:left="720"/>
        <w:jc w:val="both"/>
      </w:pPr>
    </w:p>
    <w:p w:rsidR="00D77DC7" w:rsidRPr="007D2A0E" w:rsidRDefault="00D77DC7" w:rsidP="0055216C"/>
    <w:sectPr w:rsidR="00D77DC7" w:rsidRPr="007D2A0E" w:rsidSect="005521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A6B"/>
    <w:multiLevelType w:val="hybridMultilevel"/>
    <w:tmpl w:val="58A6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1AD2"/>
    <w:multiLevelType w:val="hybridMultilevel"/>
    <w:tmpl w:val="24E4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87871"/>
    <w:multiLevelType w:val="hybridMultilevel"/>
    <w:tmpl w:val="C232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23206"/>
    <w:multiLevelType w:val="hybridMultilevel"/>
    <w:tmpl w:val="8A100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3269D"/>
    <w:multiLevelType w:val="hybridMultilevel"/>
    <w:tmpl w:val="610C60F0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00C51"/>
    <w:multiLevelType w:val="hybridMultilevel"/>
    <w:tmpl w:val="6F78D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BE615A"/>
    <w:multiLevelType w:val="multilevel"/>
    <w:tmpl w:val="E3FE20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CC0409"/>
    <w:multiLevelType w:val="hybridMultilevel"/>
    <w:tmpl w:val="0222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92EC3"/>
    <w:multiLevelType w:val="hybridMultilevel"/>
    <w:tmpl w:val="545E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53DFB"/>
    <w:multiLevelType w:val="hybridMultilevel"/>
    <w:tmpl w:val="ECBC727C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32F38"/>
    <w:multiLevelType w:val="hybridMultilevel"/>
    <w:tmpl w:val="1B52A0C0"/>
    <w:lvl w:ilvl="0" w:tplc="1C0C58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5886C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3651F"/>
    <w:multiLevelType w:val="hybridMultilevel"/>
    <w:tmpl w:val="23943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A4B5E"/>
    <w:multiLevelType w:val="hybridMultilevel"/>
    <w:tmpl w:val="4076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37AF6"/>
    <w:multiLevelType w:val="hybridMultilevel"/>
    <w:tmpl w:val="1E088B68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705A3"/>
    <w:multiLevelType w:val="hybridMultilevel"/>
    <w:tmpl w:val="D1006F92"/>
    <w:lvl w:ilvl="0" w:tplc="1C0C58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5D5D52"/>
    <w:multiLevelType w:val="hybridMultilevel"/>
    <w:tmpl w:val="BF14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2407A"/>
    <w:multiLevelType w:val="hybridMultilevel"/>
    <w:tmpl w:val="B3B23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6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F45"/>
    <w:rsid w:val="00010B4B"/>
    <w:rsid w:val="00015FA8"/>
    <w:rsid w:val="00031C8F"/>
    <w:rsid w:val="00053113"/>
    <w:rsid w:val="00076C93"/>
    <w:rsid w:val="000A6777"/>
    <w:rsid w:val="001128A5"/>
    <w:rsid w:val="00136573"/>
    <w:rsid w:val="00172B94"/>
    <w:rsid w:val="001B2014"/>
    <w:rsid w:val="001C469F"/>
    <w:rsid w:val="00205CB8"/>
    <w:rsid w:val="00214446"/>
    <w:rsid w:val="002A2FE1"/>
    <w:rsid w:val="00304AF0"/>
    <w:rsid w:val="00310C1F"/>
    <w:rsid w:val="00377A63"/>
    <w:rsid w:val="003B1B9B"/>
    <w:rsid w:val="00411E4A"/>
    <w:rsid w:val="004152BA"/>
    <w:rsid w:val="00435B75"/>
    <w:rsid w:val="0047152C"/>
    <w:rsid w:val="00471C29"/>
    <w:rsid w:val="00503F35"/>
    <w:rsid w:val="00542926"/>
    <w:rsid w:val="0055216C"/>
    <w:rsid w:val="006170B1"/>
    <w:rsid w:val="007465A2"/>
    <w:rsid w:val="00757865"/>
    <w:rsid w:val="00757FAE"/>
    <w:rsid w:val="007970D6"/>
    <w:rsid w:val="007D2A0E"/>
    <w:rsid w:val="0080309D"/>
    <w:rsid w:val="00832FD1"/>
    <w:rsid w:val="00837434"/>
    <w:rsid w:val="0085230D"/>
    <w:rsid w:val="00960604"/>
    <w:rsid w:val="00970BB8"/>
    <w:rsid w:val="009B2897"/>
    <w:rsid w:val="009C2664"/>
    <w:rsid w:val="009F1A0F"/>
    <w:rsid w:val="00A46458"/>
    <w:rsid w:val="00A72A56"/>
    <w:rsid w:val="00AA1F45"/>
    <w:rsid w:val="00B42A82"/>
    <w:rsid w:val="00B55761"/>
    <w:rsid w:val="00B725F5"/>
    <w:rsid w:val="00BE7C83"/>
    <w:rsid w:val="00C071E8"/>
    <w:rsid w:val="00C13DB6"/>
    <w:rsid w:val="00C14F05"/>
    <w:rsid w:val="00CC736A"/>
    <w:rsid w:val="00D34E52"/>
    <w:rsid w:val="00D77DC7"/>
    <w:rsid w:val="00D83095"/>
    <w:rsid w:val="00E27AF7"/>
    <w:rsid w:val="00EC6AAB"/>
    <w:rsid w:val="00F605E6"/>
    <w:rsid w:val="00F671C3"/>
    <w:rsid w:val="00F83725"/>
    <w:rsid w:val="00FC1EFC"/>
    <w:rsid w:val="00FC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B1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F605E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13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13DB6"/>
    <w:rPr>
      <w:rFonts w:ascii="Courier New" w:hAnsi="Courier New" w:cs="Courier New"/>
    </w:rPr>
  </w:style>
  <w:style w:type="paragraph" w:styleId="a3">
    <w:name w:val="No Spacing"/>
    <w:uiPriority w:val="1"/>
    <w:qFormat/>
    <w:rsid w:val="00C13DB6"/>
    <w:rPr>
      <w:sz w:val="24"/>
      <w:szCs w:val="24"/>
    </w:rPr>
  </w:style>
  <w:style w:type="paragraph" w:styleId="a4">
    <w:name w:val="Body Text"/>
    <w:basedOn w:val="a"/>
    <w:link w:val="a5"/>
    <w:rsid w:val="00D77DC7"/>
    <w:pPr>
      <w:jc w:val="both"/>
    </w:pPr>
    <w:rPr>
      <w:szCs w:val="20"/>
    </w:rPr>
  </w:style>
  <w:style w:type="character" w:customStyle="1" w:styleId="a5">
    <w:name w:val="Основной текст Знак"/>
    <w:link w:val="a4"/>
    <w:rsid w:val="00D77DC7"/>
    <w:rPr>
      <w:sz w:val="24"/>
    </w:rPr>
  </w:style>
  <w:style w:type="character" w:customStyle="1" w:styleId="40">
    <w:name w:val="Заголовок 4 Знак"/>
    <w:link w:val="4"/>
    <w:uiPriority w:val="9"/>
    <w:rsid w:val="00F605E6"/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F605E6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605E6"/>
  </w:style>
  <w:style w:type="character" w:styleId="a7">
    <w:name w:val="Emphasis"/>
    <w:uiPriority w:val="20"/>
    <w:qFormat/>
    <w:rsid w:val="00F605E6"/>
    <w:rPr>
      <w:i/>
      <w:iCs/>
    </w:rPr>
  </w:style>
  <w:style w:type="table" w:styleId="a8">
    <w:name w:val="Table Grid"/>
    <w:basedOn w:val="a1"/>
    <w:rsid w:val="00960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9606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6060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10B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0B4B"/>
  </w:style>
  <w:style w:type="paragraph" w:customStyle="1" w:styleId="s1">
    <w:name w:val="s_1"/>
    <w:basedOn w:val="a"/>
    <w:rsid w:val="00010B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C5B5515D69E347B457FD2CADC3705D" ma:contentTypeVersion="0" ma:contentTypeDescription="Создание документа." ma:contentTypeScope="" ma:versionID="2a439ac80d720acbcea8cdf18ff6b5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035BC-ECC8-44A3-984A-B473AC8DABF3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80F66-5E01-4ECD-89B5-0ABEEDE6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8FF45E-DB72-4DE5-8222-349E041A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1867</Words>
  <Characters>13950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ПООЩРЕНИЯХ И НАКАЗАНИЯХ</vt:lpstr>
    </vt:vector>
  </TitlesOfParts>
  <Company>ASH1</Company>
  <LinksUpToDate>false</LinksUpToDate>
  <CharactersWithSpaces>15786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ПООЩРЕНИЯХ И НАКАЗАНИЯХ</dc:title>
  <dc:subject/>
  <dc:creator>midi-studio</dc:creator>
  <cp:keywords/>
  <cp:lastModifiedBy>Наталия</cp:lastModifiedBy>
  <cp:revision>12</cp:revision>
  <cp:lastPrinted>2017-11-03T07:38:00Z</cp:lastPrinted>
  <dcterms:created xsi:type="dcterms:W3CDTF">2017-06-29T20:05:00Z</dcterms:created>
  <dcterms:modified xsi:type="dcterms:W3CDTF">2017-11-14T17:45:00Z</dcterms:modified>
</cp:coreProperties>
</file>