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61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BE506A" w:rsidRPr="00B2263A" w:rsidRDefault="00BE506A" w:rsidP="00BE506A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B2263A">
        <w:rPr>
          <w:rFonts w:ascii="Times New Roman" w:hAnsi="Times New Roman"/>
          <w:sz w:val="28"/>
          <w:szCs w:val="28"/>
        </w:rPr>
        <w:t>Муниципальное образовательное учреждение</w:t>
      </w:r>
    </w:p>
    <w:p w:rsidR="00BE506A" w:rsidRPr="00B2263A" w:rsidRDefault="00BE506A" w:rsidP="00BE506A">
      <w:pPr>
        <w:jc w:val="center"/>
        <w:rPr>
          <w:rFonts w:ascii="Times New Roman" w:hAnsi="Times New Roman"/>
          <w:sz w:val="28"/>
          <w:szCs w:val="28"/>
        </w:rPr>
      </w:pPr>
      <w:r w:rsidRPr="00B2263A">
        <w:rPr>
          <w:rFonts w:ascii="Times New Roman" w:hAnsi="Times New Roman"/>
          <w:sz w:val="28"/>
          <w:szCs w:val="28"/>
        </w:rPr>
        <w:t>средняя общеобразовательная школа №1</w:t>
      </w:r>
    </w:p>
    <w:p w:rsidR="00BE506A" w:rsidRPr="00B2263A" w:rsidRDefault="00BE506A" w:rsidP="00BE506A">
      <w:pPr>
        <w:jc w:val="center"/>
        <w:rPr>
          <w:rFonts w:ascii="Times New Roman" w:hAnsi="Times New Roman"/>
          <w:sz w:val="28"/>
          <w:szCs w:val="28"/>
        </w:rPr>
      </w:pPr>
      <w:r w:rsidRPr="00B2263A">
        <w:rPr>
          <w:rFonts w:ascii="Times New Roman" w:hAnsi="Times New Roman"/>
          <w:sz w:val="28"/>
          <w:szCs w:val="28"/>
        </w:rPr>
        <w:t>г. Гаврилов-Ям Ярославской области</w:t>
      </w:r>
    </w:p>
    <w:p w:rsidR="00BE506A" w:rsidRPr="00B2263A" w:rsidRDefault="00BE506A" w:rsidP="00BE506A">
      <w:pPr>
        <w:rPr>
          <w:rFonts w:ascii="Times New Roman" w:hAnsi="Times New Roman"/>
          <w:sz w:val="28"/>
          <w:szCs w:val="28"/>
        </w:rPr>
      </w:pPr>
    </w:p>
    <w:p w:rsidR="00BE506A" w:rsidRDefault="00BE506A" w:rsidP="00BE506A"/>
    <w:p w:rsidR="00BE506A" w:rsidRDefault="00BE506A" w:rsidP="00BE506A"/>
    <w:p w:rsidR="00BE506A" w:rsidRDefault="00BE506A" w:rsidP="00BE506A"/>
    <w:p w:rsidR="00BE506A" w:rsidRDefault="00BE506A" w:rsidP="00BE506A"/>
    <w:p w:rsidR="00BE506A" w:rsidRPr="00691952" w:rsidRDefault="00691952" w:rsidP="00BE506A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</w:t>
      </w:r>
      <w:r w:rsidRPr="00691952">
        <w:rPr>
          <w:rFonts w:ascii="Times New Roman" w:hAnsi="Times New Roman"/>
          <w:sz w:val="72"/>
          <w:szCs w:val="72"/>
        </w:rPr>
        <w:t>ГМО:  нужны ли они ?</w:t>
      </w:r>
    </w:p>
    <w:p w:rsidR="00BE506A" w:rsidRDefault="00BE506A" w:rsidP="00BE506A"/>
    <w:p w:rsidR="00BE506A" w:rsidRDefault="00BE506A" w:rsidP="00BE506A"/>
    <w:p w:rsidR="00BE506A" w:rsidRDefault="00BE506A" w:rsidP="00BE506A"/>
    <w:p w:rsidR="00BE506A" w:rsidRDefault="00BE506A" w:rsidP="00BE506A"/>
    <w:p w:rsidR="00BE506A" w:rsidRPr="00B2263A" w:rsidRDefault="00BE506A" w:rsidP="00BE506A">
      <w:pPr>
        <w:tabs>
          <w:tab w:val="left" w:pos="-7797"/>
        </w:tabs>
        <w:ind w:firstLine="5670"/>
        <w:outlineLvl w:val="0"/>
        <w:rPr>
          <w:rFonts w:ascii="Times New Roman" w:hAnsi="Times New Roman"/>
          <w:sz w:val="28"/>
          <w:szCs w:val="28"/>
        </w:rPr>
      </w:pPr>
      <w:r w:rsidRPr="00B2263A">
        <w:rPr>
          <w:rFonts w:ascii="Times New Roman" w:hAnsi="Times New Roman"/>
          <w:sz w:val="28"/>
          <w:szCs w:val="28"/>
        </w:rPr>
        <w:t xml:space="preserve">Выполнила ученица </w:t>
      </w:r>
    </w:p>
    <w:p w:rsidR="00BE506A" w:rsidRDefault="00691952" w:rsidP="00BE506A">
      <w:pPr>
        <w:tabs>
          <w:tab w:val="left" w:pos="-7797"/>
        </w:tabs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E506A" w:rsidRPr="00B2263A">
        <w:rPr>
          <w:rFonts w:ascii="Times New Roman" w:hAnsi="Times New Roman"/>
          <w:sz w:val="28"/>
          <w:szCs w:val="28"/>
        </w:rPr>
        <w:t xml:space="preserve"> «А» класса</w:t>
      </w:r>
    </w:p>
    <w:p w:rsidR="00691952" w:rsidRDefault="00691952" w:rsidP="00BE506A">
      <w:pPr>
        <w:tabs>
          <w:tab w:val="left" w:pos="-7797"/>
        </w:tabs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Львова Дарья</w:t>
      </w:r>
    </w:p>
    <w:p w:rsidR="00BE506A" w:rsidRPr="00B2263A" w:rsidRDefault="00BE506A" w:rsidP="00BE506A">
      <w:pPr>
        <w:tabs>
          <w:tab w:val="left" w:pos="-7797"/>
        </w:tabs>
        <w:ind w:firstLine="5670"/>
        <w:rPr>
          <w:rFonts w:ascii="Times New Roman" w:hAnsi="Times New Roman"/>
          <w:sz w:val="28"/>
          <w:szCs w:val="28"/>
        </w:rPr>
      </w:pPr>
      <w:r w:rsidRPr="00B2263A">
        <w:rPr>
          <w:rFonts w:ascii="Times New Roman" w:hAnsi="Times New Roman"/>
          <w:sz w:val="28"/>
          <w:szCs w:val="28"/>
        </w:rPr>
        <w:t xml:space="preserve">Преподаватель: </w:t>
      </w:r>
      <w:proofErr w:type="spellStart"/>
      <w:r w:rsidRPr="00B2263A">
        <w:rPr>
          <w:rFonts w:ascii="Times New Roman" w:hAnsi="Times New Roman"/>
          <w:sz w:val="28"/>
          <w:szCs w:val="28"/>
        </w:rPr>
        <w:t>Мелкова</w:t>
      </w:r>
      <w:proofErr w:type="spellEnd"/>
      <w:r w:rsidRPr="00B2263A">
        <w:rPr>
          <w:rFonts w:ascii="Times New Roman" w:hAnsi="Times New Roman"/>
          <w:sz w:val="28"/>
          <w:szCs w:val="28"/>
        </w:rPr>
        <w:t xml:space="preserve"> Е.А.</w:t>
      </w:r>
    </w:p>
    <w:p w:rsidR="00BE506A" w:rsidRPr="00B2263A" w:rsidRDefault="00BE506A" w:rsidP="00BE506A">
      <w:pPr>
        <w:jc w:val="right"/>
        <w:rPr>
          <w:rFonts w:ascii="Times New Roman" w:hAnsi="Times New Roman"/>
        </w:rPr>
      </w:pPr>
    </w:p>
    <w:p w:rsidR="00BE506A" w:rsidRPr="00B2263A" w:rsidRDefault="00BE506A" w:rsidP="00BE506A">
      <w:pPr>
        <w:rPr>
          <w:rFonts w:ascii="Times New Roman" w:hAnsi="Times New Roman"/>
        </w:rPr>
      </w:pPr>
    </w:p>
    <w:p w:rsidR="00BE506A" w:rsidRPr="00B2263A" w:rsidRDefault="00BE506A" w:rsidP="00BE506A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2014</w:t>
      </w:r>
      <w:r w:rsidRPr="00B2263A">
        <w:rPr>
          <w:rFonts w:ascii="Times New Roman" w:hAnsi="Times New Roman"/>
          <w:sz w:val="28"/>
        </w:rPr>
        <w:t xml:space="preserve"> г.</w:t>
      </w:r>
    </w:p>
    <w:p w:rsidR="00BE506A" w:rsidRDefault="00BE506A" w:rsidP="00BE506A">
      <w:pPr>
        <w:spacing w:line="480" w:lineRule="auto"/>
      </w:pPr>
    </w:p>
    <w:p w:rsidR="00691952" w:rsidRDefault="00691952" w:rsidP="00BE506A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691952" w:rsidRDefault="00691952" w:rsidP="00BE506A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B02507" w:rsidRPr="00B02507" w:rsidRDefault="00B02507" w:rsidP="00BE506A">
      <w:pPr>
        <w:spacing w:line="480" w:lineRule="auto"/>
        <w:rPr>
          <w:rFonts w:ascii="Times New Roman" w:hAnsi="Times New Roman"/>
          <w:sz w:val="28"/>
          <w:szCs w:val="28"/>
        </w:rPr>
      </w:pPr>
      <w:r w:rsidRPr="00B02507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02507" w:rsidRPr="00B02507" w:rsidRDefault="00953D21" w:rsidP="00B02507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Введение</w:t>
      </w:r>
      <w:r w:rsidR="00B02507" w:rsidRPr="00B02507">
        <w:rPr>
          <w:rFonts w:ascii="Times New Roman" w:hAnsi="Times New Roman"/>
          <w:sz w:val="28"/>
          <w:szCs w:val="28"/>
        </w:rPr>
        <w:t xml:space="preserve"> </w:t>
      </w:r>
      <w:r w:rsidR="005B3BFC">
        <w:rPr>
          <w:rFonts w:ascii="Times New Roman" w:hAnsi="Times New Roman"/>
          <w:sz w:val="28"/>
          <w:szCs w:val="28"/>
        </w:rPr>
        <w:t>…………………………………………………………………….3</w:t>
      </w:r>
    </w:p>
    <w:p w:rsidR="00B02507" w:rsidRPr="00B02507" w:rsidRDefault="00B02507" w:rsidP="005B3BFC">
      <w:pPr>
        <w:pStyle w:val="1"/>
        <w:numPr>
          <w:ilvl w:val="0"/>
          <w:numId w:val="8"/>
        </w:numPr>
        <w:tabs>
          <w:tab w:val="left" w:pos="708"/>
        </w:tabs>
        <w:spacing w:before="0" w:after="0" w:line="48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0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Литературный обзор</w:t>
      </w:r>
      <w:r w:rsidR="005B3BF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…………………………………………………..5</w:t>
      </w:r>
    </w:p>
    <w:p w:rsidR="00B02507" w:rsidRPr="00B02507" w:rsidRDefault="00B02507" w:rsidP="00B02507">
      <w:pPr>
        <w:spacing w:line="480" w:lineRule="auto"/>
        <w:ind w:left="540"/>
        <w:rPr>
          <w:rFonts w:ascii="Times New Roman" w:hAnsi="Times New Roman"/>
          <w:sz w:val="28"/>
          <w:szCs w:val="28"/>
        </w:rPr>
      </w:pPr>
      <w:r w:rsidRPr="00B0250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. Историческая справка или что такое ГМО?</w:t>
      </w:r>
      <w:r w:rsidR="005B3BFC">
        <w:rPr>
          <w:rFonts w:ascii="Times New Roman" w:hAnsi="Times New Roman"/>
          <w:sz w:val="28"/>
          <w:szCs w:val="28"/>
        </w:rPr>
        <w:t>........................................5</w:t>
      </w:r>
    </w:p>
    <w:p w:rsidR="00B02507" w:rsidRPr="00B02507" w:rsidRDefault="00B02507" w:rsidP="00B02507">
      <w:pPr>
        <w:spacing w:line="48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02507">
        <w:rPr>
          <w:rFonts w:ascii="Times New Roman" w:hAnsi="Times New Roman"/>
          <w:sz w:val="28"/>
          <w:szCs w:val="28"/>
        </w:rPr>
        <w:t xml:space="preserve"> </w:t>
      </w:r>
      <w:r w:rsidR="00BE506A">
        <w:rPr>
          <w:rFonts w:ascii="Times New Roman" w:hAnsi="Times New Roman"/>
          <w:sz w:val="28"/>
          <w:szCs w:val="28"/>
        </w:rPr>
        <w:t>Риски при выращивании ГМО</w:t>
      </w:r>
      <w:r>
        <w:rPr>
          <w:rFonts w:ascii="Times New Roman" w:hAnsi="Times New Roman"/>
          <w:sz w:val="28"/>
          <w:szCs w:val="28"/>
        </w:rPr>
        <w:t xml:space="preserve"> и употребления их в пищу</w:t>
      </w:r>
      <w:r w:rsidR="005B3BFC">
        <w:rPr>
          <w:rFonts w:ascii="Times New Roman" w:hAnsi="Times New Roman"/>
          <w:sz w:val="28"/>
          <w:szCs w:val="28"/>
        </w:rPr>
        <w:t>……….6</w:t>
      </w:r>
    </w:p>
    <w:p w:rsidR="00B02507" w:rsidRPr="00B02507" w:rsidRDefault="00B02507" w:rsidP="00B02507">
      <w:pPr>
        <w:spacing w:line="48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B02507">
        <w:rPr>
          <w:rFonts w:ascii="Times New Roman" w:hAnsi="Times New Roman"/>
          <w:sz w:val="28"/>
          <w:szCs w:val="28"/>
        </w:rPr>
        <w:t xml:space="preserve"> Продукты с чужерод</w:t>
      </w:r>
      <w:r>
        <w:rPr>
          <w:rFonts w:ascii="Times New Roman" w:hAnsi="Times New Roman"/>
          <w:sz w:val="28"/>
          <w:szCs w:val="28"/>
        </w:rPr>
        <w:t>ными генами провоцируют болезни</w:t>
      </w:r>
      <w:r w:rsidR="005B3BFC">
        <w:rPr>
          <w:rFonts w:ascii="Times New Roman" w:hAnsi="Times New Roman"/>
          <w:sz w:val="28"/>
          <w:szCs w:val="28"/>
        </w:rPr>
        <w:t>……….</w:t>
      </w:r>
    </w:p>
    <w:p w:rsidR="00953D21" w:rsidRDefault="00B02507" w:rsidP="00953D21">
      <w:pPr>
        <w:spacing w:line="48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Риски, связанные с внедрением ГМО</w:t>
      </w:r>
      <w:r w:rsidR="005B3BFC">
        <w:rPr>
          <w:rFonts w:ascii="Times New Roman" w:hAnsi="Times New Roman"/>
          <w:sz w:val="28"/>
          <w:szCs w:val="28"/>
        </w:rPr>
        <w:t>……………………………….</w:t>
      </w:r>
    </w:p>
    <w:p w:rsidR="00B02507" w:rsidRDefault="00B02507" w:rsidP="00953D21">
      <w:pPr>
        <w:spacing w:line="48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Положительные стороны внедрения ГМО</w:t>
      </w:r>
      <w:r w:rsidR="00BE506A">
        <w:rPr>
          <w:rFonts w:ascii="Times New Roman" w:hAnsi="Times New Roman"/>
          <w:sz w:val="28"/>
          <w:szCs w:val="28"/>
        </w:rPr>
        <w:t>…………………………..</w:t>
      </w:r>
    </w:p>
    <w:p w:rsidR="00B02507" w:rsidRPr="00B02507" w:rsidRDefault="00B02507" w:rsidP="00B02507">
      <w:pPr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02507">
        <w:rPr>
          <w:rFonts w:ascii="Times New Roman" w:hAnsi="Times New Roman"/>
          <w:sz w:val="28"/>
          <w:szCs w:val="28"/>
        </w:rPr>
        <w:t>3.1.</w:t>
      </w:r>
      <w:r w:rsidRPr="00B02507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B02507">
        <w:rPr>
          <w:rFonts w:ascii="Times New Roman" w:hAnsi="Times New Roman"/>
          <w:kern w:val="2"/>
          <w:sz w:val="28"/>
          <w:szCs w:val="28"/>
        </w:rPr>
        <w:t>ГМО – бактерии лечат опухоли?</w:t>
      </w:r>
      <w:r w:rsidR="00BE506A">
        <w:rPr>
          <w:rFonts w:ascii="Times New Roman" w:hAnsi="Times New Roman"/>
          <w:kern w:val="2"/>
          <w:sz w:val="28"/>
          <w:szCs w:val="28"/>
        </w:rPr>
        <w:t>..........................................................</w:t>
      </w:r>
    </w:p>
    <w:p w:rsidR="00B02507" w:rsidRDefault="00B02507" w:rsidP="00B02507">
      <w:pPr>
        <w:spacing w:line="48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3.2.</w:t>
      </w:r>
      <w:r w:rsidRPr="00B02507">
        <w:rPr>
          <w:rFonts w:ascii="Times New Roman" w:hAnsi="Times New Roman"/>
          <w:sz w:val="28"/>
          <w:szCs w:val="28"/>
        </w:rPr>
        <w:t xml:space="preserve"> </w:t>
      </w:r>
      <w:r w:rsidRPr="00B02507">
        <w:rPr>
          <w:rFonts w:ascii="Times New Roman" w:hAnsi="Times New Roman"/>
          <w:sz w:val="28"/>
          <w:szCs w:val="28"/>
          <w:shd w:val="clear" w:color="auto" w:fill="FFFFFF"/>
        </w:rPr>
        <w:t>Генетически модифицированная морковь на страже здоровья</w:t>
      </w:r>
      <w:r w:rsidR="00BE506A">
        <w:rPr>
          <w:rFonts w:ascii="Times New Roman" w:hAnsi="Times New Roman"/>
          <w:sz w:val="28"/>
          <w:szCs w:val="28"/>
          <w:shd w:val="clear" w:color="auto" w:fill="FFFFFF"/>
        </w:rPr>
        <w:t>…..</w:t>
      </w:r>
    </w:p>
    <w:p w:rsidR="00B02507" w:rsidRPr="00B02507" w:rsidRDefault="00B02507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Ситуация с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геномодифицированными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культурами в России</w:t>
      </w:r>
      <w:r w:rsidR="00BE506A">
        <w:rPr>
          <w:rFonts w:ascii="Times New Roman" w:hAnsi="Times New Roman"/>
          <w:sz w:val="28"/>
          <w:szCs w:val="28"/>
          <w:shd w:val="clear" w:color="auto" w:fill="FFFFFF"/>
        </w:rPr>
        <w:t>……………</w:t>
      </w:r>
    </w:p>
    <w:p w:rsidR="00B02507" w:rsidRDefault="00B02507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02507">
        <w:rPr>
          <w:rFonts w:ascii="Times New Roman" w:hAnsi="Times New Roman"/>
          <w:sz w:val="28"/>
          <w:szCs w:val="28"/>
        </w:rPr>
        <w:t xml:space="preserve"> Генная инженерия никуда не исчезнет.</w:t>
      </w:r>
    </w:p>
    <w:p w:rsidR="00B02507" w:rsidRDefault="005B3BFC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="00B02507" w:rsidRPr="00B02507">
        <w:rPr>
          <w:rFonts w:ascii="Times New Roman" w:hAnsi="Times New Roman"/>
          <w:sz w:val="28"/>
          <w:szCs w:val="28"/>
        </w:rPr>
        <w:t xml:space="preserve"> </w:t>
      </w:r>
      <w:r w:rsidR="00953D21">
        <w:rPr>
          <w:rFonts w:ascii="Times New Roman" w:hAnsi="Times New Roman"/>
          <w:sz w:val="28"/>
          <w:szCs w:val="28"/>
        </w:rPr>
        <w:t>Исследование</w:t>
      </w:r>
    </w:p>
    <w:p w:rsidR="00953D21" w:rsidRDefault="00953D21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Анализ этикеток продуктов питания.</w:t>
      </w:r>
    </w:p>
    <w:p w:rsidR="00953D21" w:rsidRPr="00B02507" w:rsidRDefault="00953D21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Анкетирование.</w:t>
      </w:r>
    </w:p>
    <w:p w:rsidR="00B02507" w:rsidRDefault="00B02507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B02507">
        <w:rPr>
          <w:rFonts w:ascii="Times New Roman" w:hAnsi="Times New Roman"/>
          <w:sz w:val="28"/>
          <w:szCs w:val="28"/>
        </w:rPr>
        <w:t xml:space="preserve"> Выводы. </w:t>
      </w:r>
    </w:p>
    <w:p w:rsidR="005B3BFC" w:rsidRDefault="005B3BFC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5B3BFC" w:rsidRDefault="005B3BFC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BE506A">
        <w:rPr>
          <w:rFonts w:ascii="Times New Roman" w:hAnsi="Times New Roman"/>
          <w:sz w:val="28"/>
          <w:szCs w:val="28"/>
        </w:rPr>
        <w:t xml:space="preserve"> 1.</w:t>
      </w:r>
    </w:p>
    <w:p w:rsidR="00BE506A" w:rsidRPr="00B02507" w:rsidRDefault="00BE506A" w:rsidP="00B0250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</w:t>
      </w:r>
    </w:p>
    <w:p w:rsidR="00237E61" w:rsidRPr="005B3BFC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237E61" w:rsidRPr="00B02507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237E61" w:rsidRPr="00B02507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237E61" w:rsidRPr="00B02507" w:rsidRDefault="00237E61" w:rsidP="00237E61">
      <w:pPr>
        <w:jc w:val="both"/>
        <w:rPr>
          <w:rFonts w:ascii="Times New Roman" w:hAnsi="Times New Roman"/>
          <w:b/>
          <w:sz w:val="28"/>
          <w:szCs w:val="28"/>
        </w:rPr>
      </w:pPr>
    </w:p>
    <w:p w:rsidR="00237E61" w:rsidRPr="00946913" w:rsidRDefault="00237E61" w:rsidP="00237E61">
      <w:pPr>
        <w:jc w:val="both"/>
        <w:rPr>
          <w:rFonts w:ascii="Times New Roman" w:hAnsi="Times New Roman"/>
          <w:sz w:val="28"/>
          <w:szCs w:val="28"/>
        </w:rPr>
      </w:pPr>
      <w:r w:rsidRPr="00C148BC">
        <w:rPr>
          <w:rFonts w:ascii="Times New Roman" w:hAnsi="Times New Roman"/>
          <w:b/>
          <w:sz w:val="28"/>
          <w:szCs w:val="28"/>
        </w:rPr>
        <w:t>Введение</w:t>
      </w:r>
    </w:p>
    <w:p w:rsidR="00237E61" w:rsidRPr="0076007C" w:rsidRDefault="00237E61" w:rsidP="00237E61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В настоящее время, очень активно идут дебаты по поводу генетически мо     </w:t>
      </w:r>
      <w:proofErr w:type="spellStart"/>
      <w:r w:rsidRPr="0076007C">
        <w:rPr>
          <w:rFonts w:ascii="Times New Roman" w:hAnsi="Times New Roman"/>
          <w:sz w:val="28"/>
          <w:szCs w:val="28"/>
        </w:rPr>
        <w:t>дифицированных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продуктов. Вредны ли они для нашего здоровья или безопасны?</w:t>
      </w:r>
    </w:p>
    <w:p w:rsidR="00237E61" w:rsidRPr="0076007C" w:rsidRDefault="00237E61" w:rsidP="00237E61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  Любое растение или животное имеет тысячи различных, характерных для данного вида признаков. За каждый признак отвечает определённый ген (наследственный фактор). Он представляет собой маленький отрезок молекулы дезоксирибонуклеиновой кислоты (ДНК), который и определяет конкретный признак растения или животного. Если убрать ген, отвечающий за какой–</w:t>
      </w:r>
      <w:proofErr w:type="spellStart"/>
      <w:r w:rsidRPr="0076007C">
        <w:rPr>
          <w:rFonts w:ascii="Times New Roman" w:hAnsi="Times New Roman"/>
          <w:sz w:val="28"/>
          <w:szCs w:val="28"/>
        </w:rPr>
        <w:t>нибудь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признак, то исчезает и сам признак. Если добавить новый ген, то появится новый признак. Манипуляции с генами приводят к непредсказуемым и опасным последствиям. 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Генетически модифицированного организм – это результат применения технологий генной инженерии, которые позволяют встраивать гены  ДНК одного организма в другой с целью развития устойчивости растений к пести</w:t>
      </w:r>
      <w:r w:rsidRPr="0076007C">
        <w:rPr>
          <w:rFonts w:ascii="Times New Roman" w:hAnsi="Times New Roman"/>
          <w:sz w:val="28"/>
          <w:szCs w:val="28"/>
        </w:rPr>
        <w:softHyphen/>
        <w:t>цидам, сопротивляемости вредителям, повышения урожайности и т. д.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Донорами могут быть микроорганизмы, вирусы, другие растения, жи</w:t>
      </w:r>
      <w:r w:rsidRPr="0076007C">
        <w:rPr>
          <w:rFonts w:ascii="Times New Roman" w:hAnsi="Times New Roman"/>
          <w:sz w:val="28"/>
          <w:szCs w:val="28"/>
        </w:rPr>
        <w:softHyphen/>
        <w:t>вотные и даже человек.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Населению Земли не хватает продовольствия. Очаги голода и недоеда</w:t>
      </w:r>
      <w:r w:rsidRPr="0076007C">
        <w:rPr>
          <w:rFonts w:ascii="Times New Roman" w:hAnsi="Times New Roman"/>
          <w:sz w:val="28"/>
          <w:szCs w:val="28"/>
        </w:rPr>
        <w:softHyphen/>
        <w:t>ния, в прошлом характерные только для Африки и Юго-Восточной Азии, те</w:t>
      </w:r>
      <w:r w:rsidRPr="0076007C">
        <w:rPr>
          <w:rFonts w:ascii="Times New Roman" w:hAnsi="Times New Roman"/>
          <w:sz w:val="28"/>
          <w:szCs w:val="28"/>
        </w:rPr>
        <w:softHyphen/>
        <w:t>перь распространились на новые страны, среди  которых Северная Корея и Монголия, Таджикистан.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По данным экспертов, 70% импортной продукции и около 30 % отече</w:t>
      </w:r>
      <w:r w:rsidRPr="0076007C">
        <w:rPr>
          <w:rFonts w:ascii="Times New Roman" w:hAnsi="Times New Roman"/>
          <w:sz w:val="28"/>
          <w:szCs w:val="28"/>
        </w:rPr>
        <w:softHyphen/>
        <w:t>ственной – генетически модифицированные продукты.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6007C">
        <w:rPr>
          <w:rFonts w:ascii="Times New Roman" w:hAnsi="Times New Roman"/>
          <w:b/>
          <w:sz w:val="28"/>
          <w:szCs w:val="28"/>
          <w:u w:val="single"/>
        </w:rPr>
        <w:t>Цель исследования:</w:t>
      </w:r>
      <w:r w:rsidRPr="0076007C">
        <w:rPr>
          <w:rFonts w:ascii="Times New Roman" w:hAnsi="Times New Roman"/>
          <w:b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>определить наличие ГМО в продуктах питания</w:t>
      </w:r>
      <w:r>
        <w:rPr>
          <w:rFonts w:ascii="Times New Roman" w:hAnsi="Times New Roman"/>
          <w:sz w:val="28"/>
          <w:szCs w:val="28"/>
        </w:rPr>
        <w:t>.</w:t>
      </w:r>
      <w:r w:rsidRPr="0076007C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6007C">
        <w:rPr>
          <w:rFonts w:ascii="Times New Roman" w:hAnsi="Times New Roman"/>
          <w:b/>
          <w:sz w:val="28"/>
          <w:szCs w:val="28"/>
        </w:rPr>
        <w:t xml:space="preserve"> </w:t>
      </w:r>
    </w:p>
    <w:p w:rsidR="00237E61" w:rsidRPr="0076007C" w:rsidRDefault="00237E61" w:rsidP="00237E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>Знакомство с соответствующей литературой о производстве и ис</w:t>
      </w:r>
      <w:r w:rsidRPr="0076007C">
        <w:rPr>
          <w:rFonts w:ascii="Times New Roman" w:hAnsi="Times New Roman"/>
          <w:sz w:val="28"/>
          <w:szCs w:val="28"/>
        </w:rPr>
        <w:softHyphen/>
        <w:t xml:space="preserve">пользовании ГМО. </w:t>
      </w:r>
    </w:p>
    <w:p w:rsidR="00237E61" w:rsidRPr="0076007C" w:rsidRDefault="00237E61" w:rsidP="00237E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Изучение информации на потребительской упаковке о наличии или   отсутствии   ГМО   в   продуктах   питания   сети  магазинов </w:t>
      </w:r>
    </w:p>
    <w:p w:rsidR="00237E61" w:rsidRPr="0076007C" w:rsidRDefault="00237E61" w:rsidP="00237E61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6007C">
        <w:rPr>
          <w:rFonts w:ascii="Times New Roman" w:hAnsi="Times New Roman"/>
          <w:sz w:val="28"/>
          <w:szCs w:val="28"/>
        </w:rPr>
        <w:t>. Гаврилов -Ям.</w:t>
      </w:r>
    </w:p>
    <w:p w:rsidR="00237E61" w:rsidRPr="0076007C" w:rsidRDefault="00237E61" w:rsidP="00237E6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Изучение информации о влиянии отдельных компонентов ГМО на здоровье человека. </w:t>
      </w:r>
    </w:p>
    <w:p w:rsidR="00237E61" w:rsidRPr="0076007C" w:rsidRDefault="00237E61" w:rsidP="00237E61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237E61" w:rsidRDefault="00237E61" w:rsidP="00237E61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Выяснить, </w:t>
      </w:r>
      <w:r>
        <w:rPr>
          <w:rFonts w:ascii="Times New Roman" w:hAnsi="Times New Roman"/>
          <w:sz w:val="28"/>
          <w:szCs w:val="28"/>
        </w:rPr>
        <w:t>отношение к ГМО жителей нашего города.</w:t>
      </w:r>
    </w:p>
    <w:p w:rsidR="00237E61" w:rsidRDefault="00237E61" w:rsidP="00237E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E61" w:rsidRPr="00C148BC" w:rsidRDefault="00237E61" w:rsidP="00237E61">
      <w:pPr>
        <w:pStyle w:val="a3"/>
        <w:rPr>
          <w:rFonts w:ascii="Times New Roman" w:hAnsi="Times New Roman"/>
          <w:b/>
          <w:sz w:val="28"/>
          <w:szCs w:val="28"/>
        </w:rPr>
      </w:pPr>
      <w:r w:rsidRPr="00C148BC">
        <w:rPr>
          <w:rFonts w:ascii="Times New Roman" w:hAnsi="Times New Roman"/>
          <w:b/>
          <w:sz w:val="28"/>
          <w:szCs w:val="28"/>
        </w:rPr>
        <w:t>Актуальность:</w:t>
      </w:r>
    </w:p>
    <w:p w:rsidR="00237E61" w:rsidRPr="00237E61" w:rsidRDefault="00237E61" w:rsidP="00237E61">
      <w:pPr>
        <w:pStyle w:val="a3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237E61">
        <w:rPr>
          <w:rFonts w:ascii="Times New Roman" w:hAnsi="Times New Roman"/>
          <w:sz w:val="28"/>
          <w:szCs w:val="28"/>
        </w:rPr>
        <w:t>Данная тема весьма актуальна в наше время, потому что в нашем рационе практически не осталось настоящих продуктов питания, одна сплошная химия, которая может весьма навредить организму человека. Распространенные сейчас ГМО - продукты очень популярны в разных странах, однако их влияние на организм еще не до конца выяснено, поэтому в своей работе я останавливаюсь и на этой проблеме питания.</w:t>
      </w: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237E61" w:rsidRPr="00237E61" w:rsidRDefault="00237E61" w:rsidP="00237E61">
      <w:pPr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237E61">
        <w:rPr>
          <w:rFonts w:ascii="Times New Roman" w:hAnsi="Times New Roman"/>
          <w:b/>
          <w:sz w:val="28"/>
          <w:szCs w:val="28"/>
        </w:rPr>
        <w:t xml:space="preserve">Литературный обзор </w:t>
      </w:r>
    </w:p>
    <w:p w:rsidR="00237E61" w:rsidRPr="00B02507" w:rsidRDefault="00237E61" w:rsidP="00B02507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B02507">
        <w:rPr>
          <w:rFonts w:ascii="Times New Roman" w:hAnsi="Times New Roman"/>
          <w:b/>
          <w:sz w:val="28"/>
          <w:szCs w:val="28"/>
        </w:rPr>
        <w:t>Историческая справка или что такое ГМО?</w:t>
      </w:r>
    </w:p>
    <w:p w:rsidR="00237E61" w:rsidRDefault="00237E61" w:rsidP="00237E61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Экспериментальное создание генетически модифицированных организмов началось еще в 70-е годы XX века. В 1992 г. в Китае стали выращивать табак, устойчивый к пестицидам. В 1994 г. в США появились генетически модифицированные (ГМ, </w:t>
      </w:r>
      <w:proofErr w:type="spellStart"/>
      <w:r w:rsidRPr="0076007C">
        <w:rPr>
          <w:rStyle w:val="a4"/>
          <w:rFonts w:ascii="Times New Roman" w:hAnsi="Times New Roman"/>
          <w:sz w:val="28"/>
          <w:szCs w:val="28"/>
        </w:rPr>
        <w:t>genetically</w:t>
      </w:r>
      <w:proofErr w:type="spellEnd"/>
      <w:r w:rsidRPr="0076007C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Pr="0076007C">
        <w:rPr>
          <w:rStyle w:val="a4"/>
          <w:rFonts w:ascii="Times New Roman" w:hAnsi="Times New Roman"/>
          <w:sz w:val="28"/>
          <w:szCs w:val="28"/>
        </w:rPr>
        <w:t>modified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GM) помидоры, устойчивые к транспортировке. </w:t>
      </w:r>
    </w:p>
    <w:p w:rsidR="00237E61" w:rsidRPr="00F654C1" w:rsidRDefault="00237E61" w:rsidP="00237E61">
      <w:pPr>
        <w:jc w:val="both"/>
        <w:rPr>
          <w:spacing w:val="30"/>
          <w:sz w:val="28"/>
          <w:szCs w:val="28"/>
        </w:rPr>
      </w:pPr>
      <w:r w:rsidRPr="00F654C1">
        <w:rPr>
          <w:spacing w:val="30"/>
          <w:sz w:val="28"/>
          <w:szCs w:val="28"/>
        </w:rPr>
        <w:t xml:space="preserve">ГМО были разработаны американским химическим концерном </w:t>
      </w:r>
      <w:proofErr w:type="spellStart"/>
      <w:r w:rsidRPr="00F654C1">
        <w:rPr>
          <w:spacing w:val="30"/>
          <w:sz w:val="28"/>
          <w:szCs w:val="28"/>
        </w:rPr>
        <w:t>Монсанто</w:t>
      </w:r>
      <w:proofErr w:type="spellEnd"/>
      <w:r w:rsidRPr="00F654C1">
        <w:rPr>
          <w:spacing w:val="30"/>
          <w:sz w:val="28"/>
          <w:szCs w:val="28"/>
        </w:rPr>
        <w:t>, к тому же ещё и бывшим военным. Вызывало недоумение, почему химический концерн создаёт биологические организмы? Похоже, что для специалистов этой компании биологический организм был сосудом с химическими веществами. Поэтому безопасность ГМО связывали с биохимической идентичностью искусственно изменённых организмов с их традиционными аналогами. Однако биохимический состав ни в коей мере не может отражать особенности биологического организма и тем более все его отличия от другого организма.</w:t>
      </w:r>
    </w:p>
    <w:p w:rsidR="00237E61" w:rsidRPr="00F654C1" w:rsidRDefault="00237E61" w:rsidP="00237E61">
      <w:pPr>
        <w:jc w:val="both"/>
        <w:rPr>
          <w:spacing w:val="30"/>
          <w:sz w:val="28"/>
          <w:szCs w:val="28"/>
        </w:rPr>
      </w:pPr>
      <w:r w:rsidRPr="00F654C1">
        <w:rPr>
          <w:spacing w:val="30"/>
          <w:sz w:val="28"/>
          <w:szCs w:val="28"/>
        </w:rPr>
        <w:t xml:space="preserve"> Несомненно, существенная эквивалентность </w:t>
      </w:r>
      <w:proofErr w:type="spellStart"/>
      <w:r w:rsidRPr="00F654C1">
        <w:rPr>
          <w:spacing w:val="30"/>
          <w:sz w:val="28"/>
          <w:szCs w:val="28"/>
        </w:rPr>
        <w:t>ГМ-продукта</w:t>
      </w:r>
      <w:proofErr w:type="spellEnd"/>
      <w:r w:rsidRPr="00F654C1">
        <w:rPr>
          <w:spacing w:val="30"/>
          <w:sz w:val="28"/>
          <w:szCs w:val="28"/>
        </w:rPr>
        <w:t xml:space="preserve">, основанная на биохимической идентичности, является слишком простой оценкой </w:t>
      </w:r>
      <w:proofErr w:type="spellStart"/>
      <w:r w:rsidRPr="00F654C1">
        <w:rPr>
          <w:spacing w:val="30"/>
          <w:sz w:val="28"/>
          <w:szCs w:val="28"/>
        </w:rPr>
        <w:t>ГМ-продукта</w:t>
      </w:r>
      <w:proofErr w:type="spellEnd"/>
      <w:r w:rsidRPr="00F654C1">
        <w:rPr>
          <w:spacing w:val="30"/>
          <w:sz w:val="28"/>
          <w:szCs w:val="28"/>
        </w:rPr>
        <w:t xml:space="preserve"> и не гарантирует его безопасности. </w:t>
      </w:r>
    </w:p>
    <w:p w:rsidR="00237E61" w:rsidRDefault="00237E61" w:rsidP="00237E61">
      <w:pPr>
        <w:spacing w:line="48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007C">
        <w:rPr>
          <w:rFonts w:ascii="Times New Roman" w:hAnsi="Times New Roman"/>
          <w:sz w:val="28"/>
          <w:szCs w:val="28"/>
        </w:rPr>
        <w:t xml:space="preserve">С этого времени производство ГМП набирало обороты и сейчас мы можем встретить ГМ сою, кукурузу, рис, картофель, помидоры, рапс, сахарную свеклу, пшеницу, горох, подсолнечник, папайю, хлопок, табак, коров с </w:t>
      </w:r>
      <w:r w:rsidRPr="0076007C">
        <w:rPr>
          <w:rFonts w:ascii="Times New Roman" w:hAnsi="Times New Roman"/>
          <w:sz w:val="28"/>
          <w:szCs w:val="28"/>
        </w:rPr>
        <w:lastRenderedPageBreak/>
        <w:t>повышенной жирностью молока, лосося, который может жить как в соленой, так и в пресной воде и многих других организмов.[7]</w:t>
      </w:r>
      <w:r w:rsidRPr="007600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37E61" w:rsidRDefault="00237E61" w:rsidP="00237E61">
      <w:pPr>
        <w:spacing w:line="48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7E61" w:rsidRDefault="00237E61" w:rsidP="00237E61">
      <w:pPr>
        <w:spacing w:line="48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7E61" w:rsidRPr="00B02507" w:rsidRDefault="00BE506A" w:rsidP="00B02507">
      <w:pPr>
        <w:pStyle w:val="a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Риски при выращивании ГГМО</w:t>
      </w:r>
      <w:r w:rsidR="00237E61" w:rsidRPr="00B02507">
        <w:rPr>
          <w:rFonts w:ascii="Times New Roman" w:hAnsi="Times New Roman"/>
          <w:b/>
          <w:sz w:val="28"/>
          <w:szCs w:val="28"/>
        </w:rPr>
        <w:t xml:space="preserve"> и употреблении их в пищу</w:t>
      </w:r>
    </w:p>
    <w:p w:rsidR="00237E61" w:rsidRPr="00B02507" w:rsidRDefault="00237E61" w:rsidP="00B02507">
      <w:pPr>
        <w:pStyle w:val="a3"/>
        <w:numPr>
          <w:ilvl w:val="1"/>
          <w:numId w:val="7"/>
        </w:numPr>
        <w:spacing w:before="120"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B02507">
        <w:rPr>
          <w:rFonts w:ascii="Times New Roman" w:hAnsi="Times New Roman"/>
          <w:b/>
          <w:sz w:val="28"/>
          <w:szCs w:val="28"/>
        </w:rPr>
        <w:t xml:space="preserve">Продукты с чужеродными генами провоцируют болезни </w:t>
      </w:r>
    </w:p>
    <w:p w:rsidR="00237E61" w:rsidRPr="0076007C" w:rsidRDefault="00237E61" w:rsidP="00237E6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Ирина Ермакова, ведущий сотрудник РАН убеждена «Употребление ГМО чревато всевозможными бедами: развитием бесплодия, всплеском он</w:t>
      </w:r>
      <w:r w:rsidRPr="0076007C">
        <w:rPr>
          <w:rFonts w:ascii="Times New Roman" w:hAnsi="Times New Roman"/>
          <w:sz w:val="28"/>
          <w:szCs w:val="28"/>
        </w:rPr>
        <w:softHyphen/>
        <w:t xml:space="preserve">кологических заболеваний, генетических уродств». Она провела эксперимент над крысами, которых кормила мукой из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трансгенной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сои. У животных на</w:t>
      </w:r>
      <w:r w:rsidRPr="0076007C">
        <w:rPr>
          <w:rFonts w:ascii="Times New Roman" w:hAnsi="Times New Roman"/>
          <w:sz w:val="28"/>
          <w:szCs w:val="28"/>
        </w:rPr>
        <w:softHyphen/>
        <w:t>блюдалось поражение внутренних органов, рождалось слабое потомство, бо</w:t>
      </w:r>
      <w:r w:rsidRPr="0076007C">
        <w:rPr>
          <w:rFonts w:ascii="Times New Roman" w:hAnsi="Times New Roman"/>
          <w:sz w:val="28"/>
          <w:szCs w:val="28"/>
        </w:rPr>
        <w:softHyphen/>
        <w:t xml:space="preserve">лее половины детёнышей умирали в первые дни жизни, а выжившие не могли дать приплод. [2, 5].    </w:t>
      </w:r>
    </w:p>
    <w:p w:rsidR="00237E61" w:rsidRPr="0076007C" w:rsidRDefault="00237E61" w:rsidP="00237E61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Мировые исследования посвящены пищевым свойствам ГМ- продук</w:t>
      </w:r>
      <w:r w:rsidRPr="0076007C">
        <w:rPr>
          <w:rFonts w:ascii="Times New Roman" w:hAnsi="Times New Roman"/>
          <w:sz w:val="28"/>
          <w:szCs w:val="28"/>
        </w:rPr>
        <w:softHyphen/>
        <w:t>тов</w:t>
      </w:r>
      <w:r>
        <w:rPr>
          <w:rFonts w:ascii="Times New Roman" w:hAnsi="Times New Roman"/>
          <w:sz w:val="28"/>
          <w:szCs w:val="28"/>
        </w:rPr>
        <w:t xml:space="preserve">, а не их влиянию на организм. </w:t>
      </w:r>
      <w:r w:rsidRPr="0076007C">
        <w:rPr>
          <w:rFonts w:ascii="Times New Roman" w:hAnsi="Times New Roman"/>
          <w:sz w:val="28"/>
          <w:szCs w:val="28"/>
        </w:rPr>
        <w:t>В мире не было исследований с участием</w:t>
      </w:r>
      <w:r w:rsidRPr="00237E61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 xml:space="preserve">людей, а потому и нет достоверных данных: вредны  ли ГМО для человека. Если да, то, какая доза может быть опасной?» [5]. </w:t>
      </w:r>
    </w:p>
    <w:p w:rsidR="00237E61" w:rsidRPr="00DA49F6" w:rsidRDefault="00237E61" w:rsidP="00237E61">
      <w:pPr>
        <w:jc w:val="both"/>
        <w:rPr>
          <w:rFonts w:ascii="Times New Roman" w:hAnsi="Times New Roman"/>
          <w:i/>
          <w:spacing w:val="30"/>
          <w:sz w:val="28"/>
          <w:szCs w:val="28"/>
        </w:rPr>
      </w:pPr>
      <w:r w:rsidRPr="00DA49F6">
        <w:rPr>
          <w:rFonts w:ascii="Times New Roman" w:hAnsi="Times New Roman"/>
          <w:i/>
          <w:spacing w:val="30"/>
          <w:sz w:val="28"/>
          <w:szCs w:val="28"/>
        </w:rPr>
        <w:t xml:space="preserve">Опасность современных </w:t>
      </w:r>
      <w:proofErr w:type="spellStart"/>
      <w:r w:rsidRPr="00DA49F6">
        <w:rPr>
          <w:rFonts w:ascii="Times New Roman" w:hAnsi="Times New Roman"/>
          <w:i/>
          <w:spacing w:val="30"/>
          <w:sz w:val="28"/>
          <w:szCs w:val="28"/>
        </w:rPr>
        <w:t>ГМ-организмов</w:t>
      </w:r>
      <w:proofErr w:type="spellEnd"/>
      <w:r w:rsidRPr="00DA49F6">
        <w:rPr>
          <w:rFonts w:ascii="Times New Roman" w:hAnsi="Times New Roman"/>
          <w:i/>
          <w:spacing w:val="30"/>
          <w:sz w:val="28"/>
          <w:szCs w:val="28"/>
        </w:rPr>
        <w:t xml:space="preserve"> может быть обусловлена несколькими причинами:</w:t>
      </w:r>
    </w:p>
    <w:p w:rsidR="00237E61" w:rsidRPr="0076007C" w:rsidRDefault="00237E61" w:rsidP="00237E61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b/>
          <w:i/>
          <w:sz w:val="28"/>
          <w:szCs w:val="28"/>
        </w:rPr>
        <w:t>1.</w:t>
      </w:r>
      <w:r w:rsidRPr="0076007C">
        <w:rPr>
          <w:rFonts w:ascii="Times New Roman" w:hAnsi="Times New Roman"/>
          <w:sz w:val="28"/>
          <w:szCs w:val="28"/>
        </w:rPr>
        <w:t xml:space="preserve">Большое значение имеет, какие именно гены встраивают и какие новые свойства благодаря этим генам появятся у растений. При этом в процессе внедрения чужеродные гены (или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трансгены</w:t>
      </w:r>
      <w:proofErr w:type="spellEnd"/>
      <w:r w:rsidRPr="0076007C">
        <w:rPr>
          <w:rFonts w:ascii="Times New Roman" w:hAnsi="Times New Roman"/>
          <w:sz w:val="28"/>
          <w:szCs w:val="28"/>
        </w:rPr>
        <w:t>) могут как сами изменяться, так и оказывать негативное воздействие на геном организма-хозяина.</w:t>
      </w:r>
    </w:p>
    <w:p w:rsidR="00237E61" w:rsidRPr="0076007C" w:rsidRDefault="00237E61" w:rsidP="00237E61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76007C">
        <w:rPr>
          <w:rFonts w:ascii="Times New Roman" w:hAnsi="Times New Roman"/>
          <w:b/>
          <w:i/>
          <w:spacing w:val="30"/>
          <w:sz w:val="28"/>
          <w:szCs w:val="28"/>
        </w:rPr>
        <w:lastRenderedPageBreak/>
        <w:t>2.</w:t>
      </w:r>
      <w:r w:rsidRPr="0076007C">
        <w:rPr>
          <w:rFonts w:ascii="Times New Roman" w:hAnsi="Times New Roman"/>
          <w:spacing w:val="30"/>
          <w:sz w:val="28"/>
          <w:szCs w:val="28"/>
        </w:rPr>
        <w:t>В результате активности введённых генов могут образовываться неизвестные токсичные белки, вызывающие токсикоз или аллергию у человека и животных.</w:t>
      </w:r>
    </w:p>
    <w:p w:rsidR="00237E61" w:rsidRDefault="00237E61" w:rsidP="00237E61">
      <w:pPr>
        <w:jc w:val="both"/>
        <w:rPr>
          <w:rFonts w:ascii="Times New Roman" w:hAnsi="Times New Roman"/>
          <w:b/>
          <w:i/>
          <w:spacing w:val="30"/>
          <w:sz w:val="28"/>
          <w:szCs w:val="28"/>
        </w:rPr>
      </w:pPr>
      <w:r w:rsidRPr="0076007C">
        <w:rPr>
          <w:rFonts w:ascii="Times New Roman" w:hAnsi="Times New Roman"/>
          <w:b/>
          <w:i/>
          <w:spacing w:val="30"/>
          <w:sz w:val="28"/>
          <w:szCs w:val="28"/>
        </w:rPr>
        <w:t>3.</w:t>
      </w:r>
      <w:r w:rsidRPr="0076007C">
        <w:rPr>
          <w:rFonts w:ascii="Times New Roman" w:hAnsi="Times New Roman"/>
          <w:spacing w:val="30"/>
          <w:sz w:val="28"/>
          <w:szCs w:val="28"/>
        </w:rPr>
        <w:t>К тому же растения могут аккумулировать гербициды или    инсектициды, к которым они устойчивы, и вместе с растением человек или животные будут поглощать ядохимикаты.</w:t>
      </w:r>
      <w:r w:rsidRPr="00237E61">
        <w:rPr>
          <w:rFonts w:ascii="Times New Roman" w:hAnsi="Times New Roman"/>
          <w:b/>
          <w:i/>
          <w:spacing w:val="30"/>
          <w:sz w:val="28"/>
          <w:szCs w:val="28"/>
        </w:rPr>
        <w:t xml:space="preserve"> </w:t>
      </w:r>
    </w:p>
    <w:p w:rsidR="00237E61" w:rsidRDefault="00237E61" w:rsidP="00237E61">
      <w:pPr>
        <w:jc w:val="both"/>
        <w:rPr>
          <w:rFonts w:ascii="Times New Roman" w:hAnsi="Times New Roman"/>
          <w:b/>
          <w:i/>
          <w:spacing w:val="30"/>
          <w:sz w:val="28"/>
          <w:szCs w:val="28"/>
        </w:rPr>
      </w:pPr>
    </w:p>
    <w:p w:rsidR="00237E61" w:rsidRPr="0076007C" w:rsidRDefault="00237E61" w:rsidP="00237E61">
      <w:pPr>
        <w:jc w:val="both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b/>
          <w:i/>
          <w:spacing w:val="30"/>
          <w:sz w:val="28"/>
          <w:szCs w:val="28"/>
        </w:rPr>
        <w:t xml:space="preserve">   </w:t>
      </w:r>
      <w:r w:rsidRPr="0076007C">
        <w:rPr>
          <w:rFonts w:ascii="Times New Roman" w:hAnsi="Times New Roman"/>
          <w:spacing w:val="30"/>
          <w:sz w:val="28"/>
          <w:szCs w:val="28"/>
        </w:rPr>
        <w:t>ГМО оказывают негативное влияние не только на человека, но и на растения, животных, полезные бактерии (например, бактерии ЖКТ (</w:t>
      </w:r>
      <w:proofErr w:type="spellStart"/>
      <w:r w:rsidRPr="0076007C">
        <w:rPr>
          <w:rFonts w:ascii="Times New Roman" w:hAnsi="Times New Roman"/>
          <w:spacing w:val="30"/>
          <w:sz w:val="28"/>
          <w:szCs w:val="28"/>
        </w:rPr>
        <w:t>дисбактериоз</w:t>
      </w:r>
      <w:proofErr w:type="spellEnd"/>
      <w:r w:rsidRPr="0076007C">
        <w:rPr>
          <w:rFonts w:ascii="Times New Roman" w:hAnsi="Times New Roman"/>
          <w:spacing w:val="30"/>
          <w:sz w:val="28"/>
          <w:szCs w:val="28"/>
        </w:rPr>
        <w:t>), почвенные бактерии, бактерии гниения и др.), приводя к быстрому сокращению их численности и последующему исчезновению.  Масштабное распространение в России ГМО, опасность которых доказана учеными разных стран мира, ведёт к бесплодию, всплеску онкологических заболеваний, генетических уродств и аллергических реакций, к увеличению уровня смертности людей и животных, резкому сокращению биоразнообразия и ухудшению состояния окружающей среды.</w:t>
      </w:r>
    </w:p>
    <w:p w:rsidR="00237E61" w:rsidRPr="00B02507" w:rsidRDefault="00B02507" w:rsidP="00237E61">
      <w:pPr>
        <w:jc w:val="both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2507">
        <w:rPr>
          <w:rFonts w:ascii="Times New Roman" w:hAnsi="Times New Roman"/>
          <w:b/>
          <w:sz w:val="28"/>
          <w:szCs w:val="28"/>
        </w:rPr>
        <w:t>2.2.</w:t>
      </w:r>
      <w:r w:rsidR="00237E61" w:rsidRPr="00B02507">
        <w:rPr>
          <w:rFonts w:ascii="Times New Roman" w:hAnsi="Times New Roman"/>
          <w:b/>
          <w:sz w:val="28"/>
          <w:szCs w:val="28"/>
        </w:rPr>
        <w:t>Риски, связанные с внедрением ГМО</w:t>
      </w:r>
    </w:p>
    <w:p w:rsidR="00237E61" w:rsidRPr="0076007C" w:rsidRDefault="00237E61" w:rsidP="00237E61">
      <w:pPr>
        <w:shd w:val="clear" w:color="auto" w:fill="FFFFFF"/>
        <w:spacing w:before="341"/>
        <w:ind w:left="29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b/>
          <w:bCs/>
          <w:sz w:val="28"/>
          <w:szCs w:val="28"/>
        </w:rPr>
        <w:t>Экологические риски</w:t>
      </w:r>
    </w:p>
    <w:p w:rsidR="00237E61" w:rsidRPr="0076007C" w:rsidRDefault="00237E61" w:rsidP="00237E61">
      <w:pPr>
        <w:numPr>
          <w:ilvl w:val="0"/>
          <w:numId w:val="3"/>
        </w:numPr>
        <w:shd w:val="clear" w:color="auto" w:fill="FFFFFF"/>
        <w:tabs>
          <w:tab w:val="left" w:pos="293"/>
        </w:tabs>
        <w:spacing w:before="1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Появление </w:t>
      </w:r>
      <w:proofErr w:type="spellStart"/>
      <w:r w:rsidRPr="0076007C">
        <w:rPr>
          <w:rFonts w:ascii="Times New Roman" w:hAnsi="Times New Roman"/>
          <w:sz w:val="28"/>
          <w:szCs w:val="28"/>
        </w:rPr>
        <w:t>супервредителей</w:t>
      </w:r>
      <w:proofErr w:type="spellEnd"/>
      <w:r w:rsidRPr="0076007C">
        <w:rPr>
          <w:rFonts w:ascii="Times New Roman" w:hAnsi="Times New Roman"/>
          <w:sz w:val="28"/>
          <w:szCs w:val="28"/>
        </w:rPr>
        <w:t>.</w:t>
      </w:r>
    </w:p>
    <w:p w:rsidR="00237E61" w:rsidRPr="0076007C" w:rsidRDefault="00237E61" w:rsidP="00237E61">
      <w:pPr>
        <w:shd w:val="clear" w:color="auto" w:fill="FFFFFF"/>
        <w:tabs>
          <w:tab w:val="left" w:pos="293"/>
        </w:tabs>
        <w:spacing w:before="10"/>
        <w:ind w:left="293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Как известно, в экстремальных условиях, а процесс вытеснения вредителей устойчивыми к ним растениями такой и есть, скорость мутаций растет, и неизвестно, сколько понадобится насекомым времени для того, чтобы приспособиться к новым условиям окружающей среды, только на более высоком уровне.</w:t>
      </w:r>
    </w:p>
    <w:p w:rsidR="00237E61" w:rsidRPr="0076007C" w:rsidRDefault="00237E61" w:rsidP="00237E61">
      <w:pPr>
        <w:numPr>
          <w:ilvl w:val="0"/>
          <w:numId w:val="3"/>
        </w:numPr>
        <w:shd w:val="clear" w:color="auto" w:fill="FFFFFF"/>
        <w:tabs>
          <w:tab w:val="left" w:pos="293"/>
        </w:tabs>
        <w:spacing w:before="1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Нарушение природного баланса.</w:t>
      </w:r>
    </w:p>
    <w:p w:rsidR="00237E61" w:rsidRPr="0076007C" w:rsidRDefault="00237E61" w:rsidP="00237E61">
      <w:pPr>
        <w:shd w:val="clear" w:color="auto" w:fill="FFFFFF"/>
        <w:tabs>
          <w:tab w:val="left" w:pos="293"/>
        </w:tabs>
        <w:spacing w:before="10"/>
        <w:ind w:left="293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Уже доказано, что многие </w:t>
      </w:r>
      <w:proofErr w:type="spellStart"/>
      <w:r w:rsidRPr="0076007C">
        <w:rPr>
          <w:rFonts w:ascii="Times New Roman" w:hAnsi="Times New Roman"/>
          <w:sz w:val="28"/>
          <w:szCs w:val="28"/>
        </w:rPr>
        <w:t>ГМ-растения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такие, как </w:t>
      </w:r>
      <w:proofErr w:type="spellStart"/>
      <w:r w:rsidRPr="0076007C">
        <w:rPr>
          <w:rFonts w:ascii="Times New Roman" w:hAnsi="Times New Roman"/>
          <w:sz w:val="28"/>
          <w:szCs w:val="28"/>
        </w:rPr>
        <w:t>ГМ-табак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или технический рис, применяемый для производства пластика и лекарственных веществ, смертельно опасны для живущих на поле или рядом с ним грызунов</w:t>
      </w:r>
    </w:p>
    <w:p w:rsidR="00237E61" w:rsidRPr="0076007C" w:rsidRDefault="00237E61" w:rsidP="00237E61">
      <w:pPr>
        <w:shd w:val="clear" w:color="auto" w:fill="FFFFFF"/>
        <w:spacing w:before="326" w:line="322" w:lineRule="exact"/>
        <w:ind w:left="34" w:right="14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b/>
          <w:bCs/>
          <w:sz w:val="28"/>
          <w:szCs w:val="28"/>
        </w:rPr>
        <w:t xml:space="preserve"> Медицинские риски</w:t>
      </w:r>
    </w:p>
    <w:p w:rsidR="00237E61" w:rsidRPr="0076007C" w:rsidRDefault="00237E61" w:rsidP="00237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76007C">
        <w:rPr>
          <w:rFonts w:ascii="Times New Roman" w:hAnsi="Times New Roman"/>
          <w:b/>
          <w:bCs/>
          <w:i/>
          <w:sz w:val="28"/>
          <w:szCs w:val="28"/>
        </w:rPr>
        <w:t>Аллергенность</w:t>
      </w:r>
      <w:proofErr w:type="spellEnd"/>
      <w:r w:rsidRPr="0076007C">
        <w:rPr>
          <w:rFonts w:ascii="Times New Roman" w:hAnsi="Times New Roman"/>
          <w:b/>
          <w:bCs/>
          <w:i/>
          <w:sz w:val="28"/>
          <w:szCs w:val="28"/>
        </w:rPr>
        <w:t xml:space="preserve"> и токсичность.</w:t>
      </w:r>
    </w:p>
    <w:p w:rsidR="00237E61" w:rsidRPr="0076007C" w:rsidRDefault="00237E61" w:rsidP="00237E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 xml:space="preserve">Более половины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трансгенных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белков, обеспечивающих устойчивость растений к насекомым, грибковым и бактериальным заболеваниям токсичны и аллергены. </w:t>
      </w:r>
    </w:p>
    <w:p w:rsidR="004F4EB6" w:rsidRPr="0076007C" w:rsidRDefault="004F4EB6" w:rsidP="004F4E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6007C">
        <w:rPr>
          <w:rFonts w:ascii="Times New Roman" w:hAnsi="Times New Roman"/>
          <w:b/>
          <w:i/>
          <w:sz w:val="28"/>
          <w:szCs w:val="28"/>
        </w:rPr>
        <w:t>Канцерогенность</w:t>
      </w:r>
      <w:proofErr w:type="spellEnd"/>
      <w:r w:rsidRPr="0076007C">
        <w:rPr>
          <w:rFonts w:ascii="Times New Roman" w:hAnsi="Times New Roman"/>
          <w:b/>
          <w:i/>
          <w:sz w:val="28"/>
          <w:szCs w:val="28"/>
        </w:rPr>
        <w:t xml:space="preserve"> и мутагенность. </w:t>
      </w:r>
    </w:p>
    <w:p w:rsidR="004F4EB6" w:rsidRPr="0076007C" w:rsidRDefault="004F4EB6" w:rsidP="004F4E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ГМО могут стать мутагенными и канцерогенными за счет их способности накапливать гербициды, пестициды и продукты их разложения. Например, гербицид </w:t>
      </w:r>
      <w:proofErr w:type="spellStart"/>
      <w:r w:rsidRPr="0076007C">
        <w:rPr>
          <w:rFonts w:ascii="Times New Roman" w:hAnsi="Times New Roman"/>
          <w:sz w:val="28"/>
          <w:szCs w:val="28"/>
        </w:rPr>
        <w:t>глифосат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используемый при возделывании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трансгенной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сахарной свеклы и хлопчатника, является сильным канцерогеном. Некоторые гербициды могут оказывать негативное влияние на выживаемость и здоровье человеческих эмбрионов, а также вызывать мутации.</w:t>
      </w:r>
    </w:p>
    <w:p w:rsidR="004F4EB6" w:rsidRPr="0076007C" w:rsidRDefault="004F4EB6" w:rsidP="004F4E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6007C">
        <w:rPr>
          <w:rFonts w:ascii="Times New Roman" w:hAnsi="Times New Roman"/>
          <w:b/>
          <w:bCs/>
          <w:i/>
          <w:sz w:val="28"/>
          <w:szCs w:val="28"/>
        </w:rPr>
        <w:t>Возникновение устойчивости к антибиотикам.</w:t>
      </w:r>
    </w:p>
    <w:p w:rsidR="004F4EB6" w:rsidRDefault="004F4EB6" w:rsidP="004F4EB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Большинство сельскохозяйственных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ГМ-культур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помимо генов, придающим им желаемые свойства, содержат гены устойчивости к антибиотикам, что может привести к невосприимчивости  организма к лекарствам.</w:t>
      </w:r>
    </w:p>
    <w:p w:rsidR="00B02507" w:rsidRPr="00B02507" w:rsidRDefault="00B02507" w:rsidP="00B02507">
      <w:pPr>
        <w:pStyle w:val="a3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2507">
        <w:rPr>
          <w:rFonts w:ascii="Times New Roman" w:hAnsi="Times New Roman"/>
          <w:b/>
          <w:sz w:val="28"/>
          <w:szCs w:val="28"/>
        </w:rPr>
        <w:t xml:space="preserve">Положительные стороны внедрения ГМО </w:t>
      </w:r>
    </w:p>
    <w:p w:rsidR="00B02507" w:rsidRPr="00B02507" w:rsidRDefault="00B02507" w:rsidP="00B02507">
      <w:pPr>
        <w:pStyle w:val="a3"/>
        <w:numPr>
          <w:ilvl w:val="1"/>
          <w:numId w:val="7"/>
        </w:numPr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B02507">
        <w:rPr>
          <w:rFonts w:ascii="Times New Roman" w:hAnsi="Times New Roman"/>
          <w:b/>
          <w:kern w:val="2"/>
          <w:sz w:val="28"/>
          <w:szCs w:val="28"/>
        </w:rPr>
        <w:t>ГМО – бактерии лечат опухоли?</w:t>
      </w:r>
    </w:p>
    <w:p w:rsidR="00B02507" w:rsidRPr="0076007C" w:rsidRDefault="00B02507" w:rsidP="00B02507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007C">
        <w:rPr>
          <w:rFonts w:ascii="Times New Roman" w:hAnsi="Times New Roman"/>
          <w:kern w:val="2"/>
          <w:sz w:val="28"/>
          <w:szCs w:val="28"/>
        </w:rPr>
        <w:t xml:space="preserve">Большинство раковых опухолей имеют центральную зону, где существенно понижено содержание кислорода (область гипоксии). Раковые клетки в такой области не способны к  бесконтрольному делению и разрастанию, но они и не поддаются действию химиопрепаратов, «мишенью» которых являются быстро растущие клетки. </w:t>
      </w:r>
      <w:r w:rsidRPr="0076007C">
        <w:rPr>
          <w:rFonts w:ascii="Times New Roman" w:hAnsi="Times New Roman"/>
          <w:kern w:val="2"/>
          <w:sz w:val="28"/>
          <w:szCs w:val="28"/>
        </w:rPr>
        <w:br/>
        <w:t xml:space="preserve">В качестве альтернативы лечения раковых </w:t>
      </w:r>
      <w:hyperlink r:id="rId6" w:tgtFrame="_blank" w:history="1">
        <w:r w:rsidRPr="0076007C">
          <w:rPr>
            <w:rFonts w:ascii="Times New Roman" w:hAnsi="Times New Roman"/>
            <w:kern w:val="2"/>
            <w:sz w:val="28"/>
            <w:szCs w:val="28"/>
          </w:rPr>
          <w:t>заболеваний</w:t>
        </w:r>
      </w:hyperlink>
      <w:r w:rsidRPr="0076007C">
        <w:rPr>
          <w:rFonts w:ascii="Times New Roman" w:hAnsi="Times New Roman"/>
          <w:kern w:val="2"/>
          <w:sz w:val="28"/>
          <w:szCs w:val="28"/>
        </w:rPr>
        <w:t xml:space="preserve"> генетики предложили почвенную бактерию </w:t>
      </w:r>
      <w:proofErr w:type="spellStart"/>
      <w:r w:rsidRPr="0076007C">
        <w:rPr>
          <w:rFonts w:ascii="Times New Roman" w:hAnsi="Times New Roman"/>
          <w:kern w:val="2"/>
          <w:sz w:val="28"/>
          <w:szCs w:val="28"/>
        </w:rPr>
        <w:t>Clostridium</w:t>
      </w:r>
      <w:proofErr w:type="spellEnd"/>
      <w:r w:rsidRPr="0076007C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6007C">
        <w:rPr>
          <w:rFonts w:ascii="Times New Roman" w:hAnsi="Times New Roman"/>
          <w:kern w:val="2"/>
          <w:sz w:val="28"/>
          <w:szCs w:val="28"/>
        </w:rPr>
        <w:t>novyi-NT</w:t>
      </w:r>
      <w:proofErr w:type="spellEnd"/>
      <w:r w:rsidRPr="0076007C">
        <w:rPr>
          <w:rFonts w:ascii="Times New Roman" w:hAnsi="Times New Roman"/>
          <w:kern w:val="2"/>
          <w:sz w:val="28"/>
          <w:szCs w:val="28"/>
        </w:rPr>
        <w:t xml:space="preserve"> - микроорганизм, обитающий в почве, не выносящий кислорода, то есть строго анаэробный микроорганизм. </w:t>
      </w:r>
      <w:r w:rsidRPr="0076007C">
        <w:rPr>
          <w:rFonts w:ascii="Times New Roman" w:hAnsi="Times New Roman"/>
          <w:kern w:val="2"/>
          <w:sz w:val="28"/>
          <w:szCs w:val="28"/>
        </w:rPr>
        <w:br/>
        <w:t xml:space="preserve">Споры бактерий вводятся внутривенно и распространяются с током крови к органам и тканям организма, локализуясь впоследствии именно в зоне гипоксии опухоли. Оказавшись в благоприятных условиях, споры прорастают, бактерии начинают конкурировать с клетками опухоли за пищевые ресурсы, тем самым постепенно убивая </w:t>
      </w:r>
      <w:hyperlink r:id="rId7" w:history="1">
        <w:r w:rsidRPr="0076007C">
          <w:rPr>
            <w:rFonts w:ascii="Times New Roman" w:hAnsi="Times New Roman"/>
            <w:kern w:val="2"/>
            <w:sz w:val="28"/>
            <w:szCs w:val="28"/>
          </w:rPr>
          <w:t>раковые клетки</w:t>
        </w:r>
      </w:hyperlink>
      <w:r w:rsidRPr="0076007C">
        <w:rPr>
          <w:rFonts w:ascii="Times New Roman" w:hAnsi="Times New Roman"/>
          <w:kern w:val="2"/>
          <w:sz w:val="28"/>
          <w:szCs w:val="28"/>
        </w:rPr>
        <w:t>.</w:t>
      </w:r>
      <w:r w:rsidRPr="0076007C">
        <w:rPr>
          <w:rFonts w:ascii="Times New Roman" w:hAnsi="Times New Roman"/>
          <w:sz w:val="28"/>
          <w:szCs w:val="28"/>
        </w:rPr>
        <w:t xml:space="preserve"> Для многих вопрос о генной инженерии носит нравственный характер. Научный интерес толкает генетиков на создание таких мутантов, как, например, светящийся в темноте кролик, получивший от медузы ген, отвечающий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>флуоресценцию. Многие люди считают подобные эксперименты насилием над природой</w:t>
      </w:r>
      <w:r w:rsidRPr="0076007C">
        <w:rPr>
          <w:rFonts w:ascii="Times New Roman" w:hAnsi="Times New Roman"/>
          <w:kern w:val="2"/>
          <w:sz w:val="28"/>
          <w:szCs w:val="28"/>
        </w:rPr>
        <w:t>.</w:t>
      </w:r>
    </w:p>
    <w:p w:rsidR="00B02507" w:rsidRPr="0076007C" w:rsidRDefault="00B02507" w:rsidP="00B02507">
      <w:pPr>
        <w:numPr>
          <w:ilvl w:val="1"/>
          <w:numId w:val="5"/>
        </w:numPr>
        <w:spacing w:before="120" w:after="0" w:line="240" w:lineRule="auto"/>
        <w:ind w:left="573" w:hanging="573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6007C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Генетически модифицированная морковь на страже здоровья</w:t>
      </w:r>
      <w:r w:rsidRPr="0076007C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</w:p>
    <w:p w:rsidR="00B02507" w:rsidRPr="0076007C" w:rsidRDefault="00B02507" w:rsidP="00B025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 xml:space="preserve"> Но все таки есть свои плюсы у </w:t>
      </w:r>
      <w:proofErr w:type="spellStart"/>
      <w:r w:rsidRPr="0076007C">
        <w:rPr>
          <w:rFonts w:ascii="Times New Roman" w:hAnsi="Times New Roman"/>
          <w:sz w:val="28"/>
          <w:szCs w:val="28"/>
        </w:rPr>
        <w:t>ГМ-растений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. Американским ученым с помощью генной инженерии удалось вывести новый сорт </w:t>
      </w:r>
      <w:r w:rsidRPr="0076007C">
        <w:rPr>
          <w:rFonts w:ascii="Times New Roman" w:hAnsi="Times New Roman"/>
          <w:bCs/>
          <w:sz w:val="28"/>
          <w:szCs w:val="28"/>
        </w:rPr>
        <w:t>генетически модифицированной моркови</w:t>
      </w:r>
      <w:r w:rsidRPr="0076007C">
        <w:rPr>
          <w:rFonts w:ascii="Times New Roman" w:hAnsi="Times New Roman"/>
          <w:sz w:val="28"/>
          <w:szCs w:val="28"/>
        </w:rPr>
        <w:t xml:space="preserve">. По заявлению создателей, новая морковь содержит в своем составе в два раза больше кальция, чем обыкновенная. </w:t>
      </w:r>
    </w:p>
    <w:p w:rsidR="00B02507" w:rsidRPr="0076007C" w:rsidRDefault="00B02507" w:rsidP="00B02507">
      <w:pPr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Первое исследование полезных свойств моркови было проведено на мышах. Оно показало, что кальций прекрасно усваивается из нового продукта. Нашлись и добровольцы, попробовавшие </w:t>
      </w:r>
      <w:r w:rsidRPr="0076007C">
        <w:rPr>
          <w:rFonts w:ascii="Times New Roman" w:hAnsi="Times New Roman"/>
          <w:bCs/>
          <w:sz w:val="28"/>
          <w:szCs w:val="28"/>
        </w:rPr>
        <w:t>генетически модифицированную</w:t>
      </w:r>
      <w:r w:rsidRPr="0076007C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bCs/>
          <w:sz w:val="28"/>
          <w:szCs w:val="28"/>
        </w:rPr>
        <w:t>морковь</w:t>
      </w:r>
      <w:r w:rsidRPr="0076007C">
        <w:rPr>
          <w:rFonts w:ascii="Times New Roman" w:hAnsi="Times New Roman"/>
          <w:sz w:val="28"/>
          <w:szCs w:val="28"/>
        </w:rPr>
        <w:t xml:space="preserve"> и доказавшие, что при ее употреблении в их организмах усвоилось на 41 %  больше кальция, чем при употреблении обычной моркови.</w:t>
      </w:r>
      <w:r w:rsidRPr="0076007C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B02507" w:rsidRPr="0076007C" w:rsidRDefault="00B02507" w:rsidP="00B025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Пока такое количество кальция можно было получить только с продуктами животного происхождения. Новая </w:t>
      </w:r>
      <w:hyperlink r:id="rId8" w:history="1">
        <w:r w:rsidRPr="0076007C">
          <w:rPr>
            <w:rStyle w:val="a5"/>
            <w:rFonts w:ascii="Times New Roman" w:hAnsi="Times New Roman"/>
            <w:sz w:val="28"/>
            <w:szCs w:val="28"/>
          </w:rPr>
          <w:t>морковь</w:t>
        </w:r>
      </w:hyperlink>
      <w:r w:rsidRPr="0076007C">
        <w:rPr>
          <w:rFonts w:ascii="Times New Roman" w:hAnsi="Times New Roman"/>
          <w:sz w:val="28"/>
          <w:szCs w:val="28"/>
        </w:rPr>
        <w:t xml:space="preserve"> – настоящая находка для вегетарианцев.</w:t>
      </w:r>
    </w:p>
    <w:p w:rsidR="00B02507" w:rsidRPr="0076007C" w:rsidRDefault="00B02507" w:rsidP="00B0250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Для санкционирования разведения нового сорта </w:t>
      </w:r>
      <w:r w:rsidRPr="0076007C">
        <w:rPr>
          <w:rFonts w:ascii="Times New Roman" w:hAnsi="Times New Roman"/>
          <w:bCs/>
          <w:sz w:val="28"/>
          <w:szCs w:val="28"/>
        </w:rPr>
        <w:t>генетически модифицированной</w:t>
      </w:r>
      <w:r w:rsidRPr="0076007C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bCs/>
          <w:sz w:val="28"/>
          <w:szCs w:val="28"/>
        </w:rPr>
        <w:t>моркови</w:t>
      </w:r>
      <w:r w:rsidRPr="0076007C">
        <w:rPr>
          <w:rFonts w:ascii="Times New Roman" w:hAnsi="Times New Roman"/>
          <w:sz w:val="28"/>
          <w:szCs w:val="28"/>
        </w:rPr>
        <w:t xml:space="preserve"> необходимы дополнительные, более масштабные исследования. Новый овощ должен еще и доказать свою безопасность.</w:t>
      </w:r>
    </w:p>
    <w:p w:rsidR="00B02507" w:rsidRDefault="00B02507" w:rsidP="004F4E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02507" w:rsidRDefault="00B02507" w:rsidP="004F4E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02507" w:rsidRPr="0076007C" w:rsidRDefault="00B02507" w:rsidP="004F4EB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4EB6" w:rsidRPr="004F4EB6" w:rsidRDefault="004F4EB6" w:rsidP="004F4EB6">
      <w:pPr>
        <w:rPr>
          <w:rFonts w:ascii="Times New Roman" w:hAnsi="Times New Roman"/>
          <w:b/>
          <w:sz w:val="28"/>
          <w:szCs w:val="28"/>
        </w:rPr>
      </w:pPr>
      <w:r w:rsidRPr="004F4EB6">
        <w:rPr>
          <w:rFonts w:ascii="Times New Roman" w:hAnsi="Times New Roman"/>
          <w:b/>
          <w:sz w:val="28"/>
          <w:szCs w:val="28"/>
        </w:rPr>
        <w:t xml:space="preserve">Ситуация с </w:t>
      </w:r>
      <w:proofErr w:type="spellStart"/>
      <w:r w:rsidRPr="004F4EB6">
        <w:rPr>
          <w:rFonts w:ascii="Times New Roman" w:hAnsi="Times New Roman"/>
          <w:b/>
          <w:sz w:val="28"/>
          <w:szCs w:val="28"/>
        </w:rPr>
        <w:t>генномодифицированными</w:t>
      </w:r>
      <w:proofErr w:type="spellEnd"/>
      <w:r w:rsidRPr="004F4EB6">
        <w:rPr>
          <w:rFonts w:ascii="Times New Roman" w:hAnsi="Times New Roman"/>
          <w:b/>
          <w:sz w:val="28"/>
          <w:szCs w:val="28"/>
        </w:rPr>
        <w:t xml:space="preserve"> культурами в</w:t>
      </w:r>
      <w:r>
        <w:rPr>
          <w:rFonts w:ascii="Times New Roman" w:hAnsi="Times New Roman"/>
          <w:b/>
          <w:sz w:val="28"/>
          <w:szCs w:val="28"/>
        </w:rPr>
        <w:t xml:space="preserve"> России</w:t>
      </w:r>
    </w:p>
    <w:p w:rsidR="004F4EB6" w:rsidRPr="0076007C" w:rsidRDefault="004F4EB6" w:rsidP="004F4EB6">
      <w:pPr>
        <w:pStyle w:val="9"/>
        <w:ind w:left="0" w:right="0"/>
        <w:rPr>
          <w:b/>
          <w:spacing w:val="30"/>
          <w:sz w:val="28"/>
          <w:szCs w:val="28"/>
        </w:rPr>
      </w:pPr>
      <w:r w:rsidRPr="0076007C">
        <w:rPr>
          <w:b/>
          <w:spacing w:val="30"/>
          <w:sz w:val="28"/>
          <w:szCs w:val="28"/>
        </w:rPr>
        <w:t xml:space="preserve">                                      </w:t>
      </w:r>
    </w:p>
    <w:p w:rsidR="004F4EB6" w:rsidRPr="0076007C" w:rsidRDefault="004F4EB6" w:rsidP="004F4EB6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На Российском рынке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ГМ-продукция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появилась в 90-е годы. В настоящее время в России разрешенными являются 16 линий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ГМ-культур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(6 линий кукурузы, 3 линии сои, 3 линии картофеля, 2 линии риса, 2 линии свеклы) и 5 видов микроорганизмов. Вроде бы разрешенных сортов немного, но добавляются они во многие продукты.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ГМ-компоненты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встречаются и в </w:t>
      </w:r>
      <w:proofErr w:type="spellStart"/>
      <w:r w:rsidRPr="0076007C">
        <w:rPr>
          <w:rFonts w:ascii="Times New Roman" w:hAnsi="Times New Roman"/>
          <w:sz w:val="28"/>
          <w:szCs w:val="28"/>
        </w:rPr>
        <w:t>хлебо-булочных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изделиях, и в мясных, и в молочных продуктах. Много их и в детском питании, особенно для самых маленьких. Наиболее распространенной добавкой является </w:t>
      </w:r>
      <w:proofErr w:type="spellStart"/>
      <w:r w:rsidRPr="0076007C">
        <w:rPr>
          <w:rFonts w:ascii="Times New Roman" w:hAnsi="Times New Roman"/>
          <w:sz w:val="28"/>
          <w:szCs w:val="28"/>
        </w:rPr>
        <w:t>ГМ-соя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устойчивая к гербициду </w:t>
      </w:r>
      <w:proofErr w:type="spellStart"/>
      <w:r w:rsidRPr="0076007C">
        <w:rPr>
          <w:rFonts w:ascii="Times New Roman" w:hAnsi="Times New Roman"/>
          <w:sz w:val="28"/>
          <w:szCs w:val="28"/>
        </w:rPr>
        <w:t>раундапу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(линия 40.3.2)</w:t>
      </w:r>
    </w:p>
    <w:p w:rsidR="004F4EB6" w:rsidRDefault="004F4EB6" w:rsidP="004F4EB6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Комиссия Государственной экологической экспертизы по оценке безопасности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ГМ-культур</w:t>
      </w:r>
      <w:proofErr w:type="spellEnd"/>
      <w:r w:rsidRPr="0076007C">
        <w:rPr>
          <w:rFonts w:ascii="Times New Roman" w:hAnsi="Times New Roman"/>
          <w:sz w:val="28"/>
          <w:szCs w:val="28"/>
        </w:rPr>
        <w:t>, работающая в рамках закона РФ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 xml:space="preserve">экологической экспертизе», не признала ни одну из представленных для </w:t>
      </w:r>
      <w:r w:rsidRPr="0076007C">
        <w:rPr>
          <w:rFonts w:ascii="Times New Roman" w:hAnsi="Times New Roman"/>
          <w:sz w:val="28"/>
          <w:szCs w:val="28"/>
        </w:rPr>
        <w:lastRenderedPageBreak/>
        <w:t xml:space="preserve">утверждения линий безопасной. Членами этой комиссии являются представители трех основных российских академий: РАН, РАМН и РАСХН. Благодаря этому в России выращивание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ГМ-культур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официально запрещено, а вот импорт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ГМ-продуктов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почему-то разрешен. Сейчас в стране много продуктов, которые содержат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ГМ-компоненты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но все они без соответствующих маркировок, несмотря на подписанное В.В.Путиным в конце 2005г. Дополнение к закону о защите прав потребителей об обязательной маркировке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ГМ-компонентов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. Проводимая проверка Институтом питания РАМН не соответствовала Методическим Указаниям по проверке ГМО, подписанным Г.Г.Онищенко, а в некоторых случаях полученные данные полностью расходились с выводам. Возможно, что увеличение в последнее время в России числа онкологических заболеваний желудочно-кишечного тракта, особенно прямой кишки связано с использованием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ГМ-продуктов</w:t>
      </w:r>
      <w:proofErr w:type="spellEnd"/>
      <w:r w:rsidRPr="0076007C">
        <w:rPr>
          <w:rFonts w:ascii="Times New Roman" w:hAnsi="Times New Roman"/>
          <w:sz w:val="28"/>
          <w:szCs w:val="28"/>
        </w:rPr>
        <w:t>.</w:t>
      </w:r>
    </w:p>
    <w:p w:rsidR="004F4EB6" w:rsidRPr="0076007C" w:rsidRDefault="004F4EB6" w:rsidP="004F4EB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На данный момент в России зарегистрировано множество видов продуктов из модифицированной сои, среди которых: </w:t>
      </w:r>
      <w:proofErr w:type="spellStart"/>
      <w:r w:rsidRPr="0076007C">
        <w:rPr>
          <w:rFonts w:ascii="Times New Roman" w:hAnsi="Times New Roman"/>
          <w:sz w:val="28"/>
          <w:szCs w:val="28"/>
        </w:rPr>
        <w:t>фитосыр</w:t>
      </w:r>
      <w:proofErr w:type="spellEnd"/>
      <w:r w:rsidRPr="0076007C">
        <w:rPr>
          <w:rFonts w:ascii="Times New Roman" w:hAnsi="Times New Roman"/>
          <w:sz w:val="28"/>
          <w:szCs w:val="28"/>
        </w:rPr>
        <w:t>, смеси</w:t>
      </w:r>
      <w:r w:rsidRPr="004F4EB6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>функциональные, сухие заменители молока, мороженое, 32 наименования концентратов соевого белка, 7 видов соевой муки, модифицированные бобы сои, 8 видов соевых белковых продуктов, 4 наименования соевых питательных напитков, комплексные пищевые добавки в ассортименте и специальные продукты для спортсменов, тоже в немалом количестве. Также Департамент государственного санитарно-эпидемиологического надзора выдал "сертификаты качества" одному сорту картофеля и двум сортам - кукурузы.</w:t>
      </w:r>
    </w:p>
    <w:p w:rsidR="004F4EB6" w:rsidRDefault="004F4EB6" w:rsidP="004F4E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6007C">
        <w:rPr>
          <w:rFonts w:ascii="Times New Roman" w:hAnsi="Times New Roman"/>
          <w:sz w:val="28"/>
          <w:szCs w:val="28"/>
        </w:rPr>
        <w:t xml:space="preserve"> В рамках работы над исследованием мы выяснили, что надзор за генетически модифицированными продуктами осуществляется Научно-исследовательским институтом питания РАМН и также учреждениями-соисполнителями: Институтом вакцин и сывороток им. И. И. Мечникова РАМН, Московским научно-исследовательским институтом гигиены им. Ф.Ф. </w:t>
      </w:r>
      <w:proofErr w:type="spellStart"/>
      <w:r w:rsidRPr="0076007C">
        <w:rPr>
          <w:rFonts w:ascii="Times New Roman" w:hAnsi="Times New Roman"/>
          <w:sz w:val="28"/>
          <w:szCs w:val="28"/>
        </w:rPr>
        <w:t>Эрисма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Действие </w:t>
      </w:r>
      <w:proofErr w:type="spellStart"/>
      <w:r w:rsidRPr="0076007C">
        <w:rPr>
          <w:rFonts w:ascii="Times New Roman" w:hAnsi="Times New Roman"/>
          <w:sz w:val="28"/>
          <w:szCs w:val="28"/>
        </w:rPr>
        <w:t>ГМ-продуктов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на человека совершенно не изучено, последствия непредсказуемы. В нашей стране по непонятным причинам практически не проводятся научные и клинические исследования и испытания влияния ГМО на животных и человека. Попытки провести такие исследования наталкиваются на огромное сопротивление.</w:t>
      </w:r>
    </w:p>
    <w:p w:rsidR="004F4EB6" w:rsidRPr="0076007C" w:rsidRDefault="004F4EB6" w:rsidP="004F4E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6007C">
        <w:rPr>
          <w:rFonts w:ascii="Times New Roman" w:hAnsi="Times New Roman"/>
          <w:sz w:val="28"/>
          <w:szCs w:val="28"/>
        </w:rPr>
        <w:t>Таким образом, ГМО может входить в состав следующих видов пищевых продуктов: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>Колбасные изделия (включая колбасы, сосиски, сардельки, колбаски детские, ветчинные изделия и мясные гастрономические продукты), а также паштеты.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Полуфабрикаты рубленых кулинарных изделий из мяса, птицы, рыбы (формованных изделий из фарша).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Мясные консервы.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Соусы и майонезы.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Концентраты бульонные, супы быстрого приготовления.</w:t>
      </w:r>
    </w:p>
    <w:p w:rsidR="004F4EB6" w:rsidRPr="0076007C" w:rsidRDefault="004F4EB6" w:rsidP="004F4EB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007C">
        <w:rPr>
          <w:rFonts w:ascii="Times New Roman" w:hAnsi="Times New Roman"/>
          <w:sz w:val="28"/>
          <w:szCs w:val="28"/>
        </w:rPr>
        <w:t>Соя и продукты ее переработки (включая соевое молоко, соевые соусы и майонезы, и любые продукты, произведенные с использованием соевого молока, Другие пищевые продукты, в составе которых (в соответствии с маркировкой на потребительской упаковке или транспортной таре) присутствует ингредиент, обозначенный как "растительный белок".</w:t>
      </w:r>
    </w:p>
    <w:p w:rsidR="004F4EB6" w:rsidRPr="004F4EB6" w:rsidRDefault="004F4EB6" w:rsidP="004F4EB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007C">
        <w:rPr>
          <w:rFonts w:ascii="Times New Roman" w:hAnsi="Times New Roman"/>
          <w:color w:val="008000"/>
          <w:sz w:val="28"/>
          <w:szCs w:val="28"/>
        </w:rPr>
        <w:t xml:space="preserve"> </w:t>
      </w:r>
      <w:r w:rsidRPr="004F4EB6">
        <w:rPr>
          <w:rFonts w:ascii="Times New Roman" w:hAnsi="Times New Roman"/>
          <w:color w:val="000000" w:themeColor="text1"/>
          <w:sz w:val="28"/>
          <w:szCs w:val="28"/>
        </w:rPr>
        <w:t>В соответствии с законодательством Российской Федерации (Федеральные законы от 05.07.1996 № 86-ФЗ "О государственном регулировании в области генно-инженерной деятельности", от 02.01.2000 № 29-ФЗ «О качестве и безопасности пищевых продуктов» и от 30.03.1999 № 52-ФЗ «О санитарно-эпидемиологическом благополучии населения») пищевая продукция из ГМО относится к категории «новой пищи» и подлежит обязательной оценке на безопасность и последующему мониторингу за оборотом.</w:t>
      </w:r>
    </w:p>
    <w:p w:rsidR="004F4EB6" w:rsidRPr="0076007C" w:rsidRDefault="004F4EB6" w:rsidP="004F4EB6">
      <w:pPr>
        <w:jc w:val="both"/>
        <w:rPr>
          <w:rFonts w:ascii="Times New Roman" w:hAnsi="Times New Roman"/>
          <w:b/>
          <w:i/>
          <w:spacing w:val="30"/>
          <w:sz w:val="28"/>
          <w:szCs w:val="28"/>
        </w:rPr>
      </w:pPr>
      <w:r w:rsidRPr="0076007C">
        <w:rPr>
          <w:rFonts w:ascii="Times New Roman" w:hAnsi="Times New Roman"/>
          <w:spacing w:val="30"/>
          <w:sz w:val="28"/>
          <w:szCs w:val="28"/>
        </w:rPr>
        <w:t xml:space="preserve"> </w:t>
      </w:r>
    </w:p>
    <w:p w:rsidR="004F4EB6" w:rsidRPr="0076007C" w:rsidRDefault="004F4EB6" w:rsidP="004F4EB6">
      <w:pPr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007C">
        <w:rPr>
          <w:rFonts w:ascii="Times New Roman" w:hAnsi="Times New Roman"/>
          <w:b/>
          <w:sz w:val="28"/>
          <w:szCs w:val="28"/>
          <w:u w:val="single"/>
        </w:rPr>
        <w:t>Генная инженерия никуда не исчезнет.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Генная инженерия овладела механизмом, с помощью которого в геном растений, животных и человека внедряются чужеродные ДНК. Так, корова, получив ген человеческого молочного альбумина, будет давать молоко, в со</w:t>
      </w:r>
      <w:r w:rsidRPr="0076007C">
        <w:rPr>
          <w:rFonts w:ascii="Times New Roman" w:hAnsi="Times New Roman"/>
          <w:sz w:val="28"/>
          <w:szCs w:val="28"/>
        </w:rPr>
        <w:softHyphen/>
        <w:t xml:space="preserve">ставе которого не только коровьи, но и человеческие белки, а значит, молоко будет лучше усваиваться.  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Среди нового поколения генетически модифицированных культур поя</w:t>
      </w:r>
      <w:r w:rsidRPr="0076007C">
        <w:rPr>
          <w:rFonts w:ascii="Times New Roman" w:hAnsi="Times New Roman"/>
          <w:sz w:val="28"/>
          <w:szCs w:val="28"/>
        </w:rPr>
        <w:softHyphen/>
        <w:t>вились овощи  с более привлекательными цветом и формой, с большими сро</w:t>
      </w:r>
      <w:r w:rsidRPr="0076007C">
        <w:rPr>
          <w:rFonts w:ascii="Times New Roman" w:hAnsi="Times New Roman"/>
          <w:sz w:val="28"/>
          <w:szCs w:val="28"/>
        </w:rPr>
        <w:softHyphen/>
        <w:t xml:space="preserve">ками хранения. 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В хлопок внедрили бактериальный ген токсина, убивающий хлопко</w:t>
      </w:r>
      <w:r w:rsidRPr="0076007C">
        <w:rPr>
          <w:rFonts w:ascii="Times New Roman" w:hAnsi="Times New Roman"/>
          <w:sz w:val="28"/>
          <w:szCs w:val="28"/>
        </w:rPr>
        <w:softHyphen/>
        <w:t xml:space="preserve">вого паразитического червя. 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Соя является важным источником растительного масла, пищевого и кормового белка, но соевые белки дефицитны по метионину (аминокислоте), что уменьшает её пищевые и кормовые достоинства. В </w:t>
      </w:r>
      <w:smartTag w:uri="urn:schemas-microsoft-com:office:smarttags" w:element="metricconverter">
        <w:smartTagPr>
          <w:attr w:name="ProductID" w:val="1987 г"/>
        </w:smartTagPr>
        <w:r w:rsidRPr="0076007C">
          <w:rPr>
            <w:rFonts w:ascii="Times New Roman" w:hAnsi="Times New Roman"/>
            <w:sz w:val="28"/>
            <w:szCs w:val="28"/>
          </w:rPr>
          <w:t>1987 г</w:t>
        </w:r>
      </w:smartTag>
      <w:r w:rsidRPr="0076007C">
        <w:rPr>
          <w:rFonts w:ascii="Times New Roman" w:hAnsi="Times New Roman"/>
          <w:sz w:val="28"/>
          <w:szCs w:val="28"/>
        </w:rPr>
        <w:t xml:space="preserve">. возникла идея перенести гены белков бразильских орехов в сою. Так американцы создали </w:t>
      </w:r>
      <w:proofErr w:type="spellStart"/>
      <w:r w:rsidRPr="0076007C">
        <w:rPr>
          <w:rFonts w:ascii="Times New Roman" w:hAnsi="Times New Roman"/>
          <w:sz w:val="28"/>
          <w:szCs w:val="28"/>
        </w:rPr>
        <w:lastRenderedPageBreak/>
        <w:t>трансгенные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формы сои, которая провоцирует астму, пищевые расстройства, дерматиты. 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Генетическая инженерия только зарождается и создаёт интересные проекты, которые могут спасти миллионы людей. Но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трансгенные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техноло</w:t>
      </w:r>
      <w:r w:rsidRPr="0076007C">
        <w:rPr>
          <w:rFonts w:ascii="Times New Roman" w:hAnsi="Times New Roman"/>
          <w:sz w:val="28"/>
          <w:szCs w:val="28"/>
        </w:rPr>
        <w:softHyphen/>
        <w:t>гии состоят из грубых манипуляций с генами и ДНК, которые будут совер</w:t>
      </w:r>
      <w:r w:rsidRPr="0076007C">
        <w:rPr>
          <w:rFonts w:ascii="Times New Roman" w:hAnsi="Times New Roman"/>
          <w:sz w:val="28"/>
          <w:szCs w:val="28"/>
        </w:rPr>
        <w:softHyphen/>
        <w:t>шенствоваться ещё не одно десятилетие и возможно дефицит продовольствия будет решён с помощью изобретения новых форм растений и животных.</w:t>
      </w:r>
      <w:r w:rsidRPr="0076007C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ГМО входят в состав многих продуктов питания. Например, ГМ кукуруза добавляется в кондитерские и хлебобулочные изделия, безалкогольные напитки. ГМ соя входит в состав рафинированных масел, маргаринов, жиров для выпечки, соусов для салатов, майонезов, макаронных изделий, вареных колбас, кондитерских изделий, белковых биодобавок,</w:t>
      </w:r>
      <w:r w:rsidRPr="001210DA">
        <w:rPr>
          <w:rFonts w:ascii="Times New Roman" w:hAnsi="Times New Roman"/>
          <w:sz w:val="28"/>
          <w:szCs w:val="28"/>
        </w:rPr>
        <w:t xml:space="preserve"> </w:t>
      </w:r>
      <w:r w:rsidRPr="0076007C">
        <w:rPr>
          <w:rFonts w:ascii="Times New Roman" w:hAnsi="Times New Roman"/>
          <w:sz w:val="28"/>
          <w:szCs w:val="28"/>
        </w:rPr>
        <w:t>кормов для животных и даже детского питания. Из сои получают эмульгаторы, наполнители, загустители и стабилизаторы для пищевой промышленности.</w:t>
      </w:r>
    </w:p>
    <w:p w:rsidR="001210DA" w:rsidRPr="0076007C" w:rsidRDefault="001210DA" w:rsidP="001210DA">
      <w:pPr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Многие известные компании используют ГМО: </w:t>
      </w:r>
      <w:proofErr w:type="spellStart"/>
      <w:r w:rsidRPr="0076007C">
        <w:rPr>
          <w:rFonts w:ascii="Times New Roman" w:hAnsi="Times New Roman"/>
          <w:sz w:val="28"/>
          <w:szCs w:val="28"/>
        </w:rPr>
        <w:t>Coca-cola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007C">
        <w:rPr>
          <w:rFonts w:ascii="Times New Roman" w:hAnsi="Times New Roman"/>
          <w:sz w:val="28"/>
          <w:szCs w:val="28"/>
        </w:rPr>
        <w:t>Coca-cola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007C">
        <w:rPr>
          <w:rFonts w:ascii="Times New Roman" w:hAnsi="Times New Roman"/>
          <w:sz w:val="28"/>
          <w:szCs w:val="28"/>
        </w:rPr>
        <w:t>Sprite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6007C">
        <w:rPr>
          <w:rFonts w:ascii="Times New Roman" w:hAnsi="Times New Roman"/>
          <w:sz w:val="28"/>
          <w:szCs w:val="28"/>
        </w:rPr>
        <w:t>Pepsi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007C">
        <w:rPr>
          <w:rFonts w:ascii="Times New Roman" w:hAnsi="Times New Roman"/>
          <w:sz w:val="28"/>
          <w:szCs w:val="28"/>
        </w:rPr>
        <w:t>Co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007C">
        <w:rPr>
          <w:rFonts w:ascii="Times New Roman" w:hAnsi="Times New Roman"/>
          <w:sz w:val="28"/>
          <w:szCs w:val="28"/>
        </w:rPr>
        <w:t>Pepsi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7UP), </w:t>
      </w:r>
      <w:proofErr w:type="spellStart"/>
      <w:r w:rsidRPr="0076007C">
        <w:rPr>
          <w:rFonts w:ascii="Times New Roman" w:hAnsi="Times New Roman"/>
          <w:sz w:val="28"/>
          <w:szCs w:val="28"/>
        </w:rPr>
        <w:t>Nestle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007C">
        <w:rPr>
          <w:rFonts w:ascii="Times New Roman" w:hAnsi="Times New Roman"/>
          <w:sz w:val="28"/>
          <w:szCs w:val="28"/>
        </w:rPr>
        <w:t>Nesquik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007C">
        <w:rPr>
          <w:rFonts w:ascii="Times New Roman" w:hAnsi="Times New Roman"/>
          <w:sz w:val="28"/>
          <w:szCs w:val="28"/>
        </w:rPr>
        <w:t>Kit-Kat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6007C">
        <w:rPr>
          <w:rFonts w:ascii="Times New Roman" w:hAnsi="Times New Roman"/>
          <w:sz w:val="28"/>
          <w:szCs w:val="28"/>
        </w:rPr>
        <w:t>Mars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007C">
        <w:rPr>
          <w:rFonts w:ascii="Times New Roman" w:hAnsi="Times New Roman"/>
          <w:sz w:val="28"/>
          <w:szCs w:val="28"/>
        </w:rPr>
        <w:t>Snickers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007C">
        <w:rPr>
          <w:rFonts w:ascii="Times New Roman" w:hAnsi="Times New Roman"/>
          <w:sz w:val="28"/>
          <w:szCs w:val="28"/>
        </w:rPr>
        <w:t>Twix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007C">
        <w:rPr>
          <w:rFonts w:ascii="Times New Roman" w:hAnsi="Times New Roman"/>
          <w:sz w:val="28"/>
          <w:szCs w:val="28"/>
        </w:rPr>
        <w:t>Milky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007C">
        <w:rPr>
          <w:rFonts w:ascii="Times New Roman" w:hAnsi="Times New Roman"/>
          <w:sz w:val="28"/>
          <w:szCs w:val="28"/>
        </w:rPr>
        <w:t>Way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6007C">
        <w:rPr>
          <w:rFonts w:ascii="Times New Roman" w:hAnsi="Times New Roman"/>
          <w:sz w:val="28"/>
          <w:szCs w:val="28"/>
        </w:rPr>
        <w:t>Uncle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007C">
        <w:rPr>
          <w:rFonts w:ascii="Times New Roman" w:hAnsi="Times New Roman"/>
          <w:sz w:val="28"/>
          <w:szCs w:val="28"/>
        </w:rPr>
        <w:t>Bens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007C">
        <w:rPr>
          <w:rFonts w:ascii="Times New Roman" w:hAnsi="Times New Roman"/>
          <w:sz w:val="28"/>
          <w:szCs w:val="28"/>
        </w:rPr>
        <w:t>Kellog’s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(сухие завтраки), </w:t>
      </w:r>
      <w:proofErr w:type="spellStart"/>
      <w:r w:rsidRPr="0076007C">
        <w:rPr>
          <w:rFonts w:ascii="Times New Roman" w:hAnsi="Times New Roman"/>
          <w:sz w:val="28"/>
          <w:szCs w:val="28"/>
        </w:rPr>
        <w:t>Cadbury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007C">
        <w:rPr>
          <w:rFonts w:ascii="Times New Roman" w:hAnsi="Times New Roman"/>
          <w:sz w:val="28"/>
          <w:szCs w:val="28"/>
        </w:rPr>
        <w:t>Fruit&amp;Nut</w:t>
      </w:r>
      <w:proofErr w:type="spellEnd"/>
      <w:r w:rsidRPr="0076007C">
        <w:rPr>
          <w:rFonts w:ascii="Times New Roman" w:hAnsi="Times New Roman"/>
          <w:sz w:val="28"/>
          <w:szCs w:val="28"/>
        </w:rPr>
        <w:t>).</w:t>
      </w:r>
      <w:r w:rsidRPr="0076007C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А официальный документ (ПИСЬМО от 3 апреля </w:t>
      </w:r>
      <w:smartTag w:uri="urn:schemas-microsoft-com:office:smarttags" w:element="metricconverter">
        <w:smartTagPr>
          <w:attr w:name="ProductID" w:val="2006 г"/>
        </w:smartTagPr>
        <w:r w:rsidRPr="0076007C">
          <w:rPr>
            <w:rFonts w:ascii="Times New Roman" w:hAnsi="Times New Roman"/>
            <w:sz w:val="28"/>
            <w:szCs w:val="28"/>
          </w:rPr>
          <w:t>2006 г</w:t>
        </w:r>
      </w:smartTag>
      <w:r w:rsidRPr="0076007C">
        <w:rPr>
          <w:rFonts w:ascii="Times New Roman" w:hAnsi="Times New Roman"/>
          <w:sz w:val="28"/>
          <w:szCs w:val="28"/>
        </w:rPr>
        <w:t xml:space="preserve">. N 0100/3572-06-32       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О СОВЕРШЕНСТВОВАНИИ НАДЗОРА ЗА ПИЩЕВЫМИ ПРОДУКТАМИ, СОДЕРЖАЩИМИ ГМО от главного санитарного врача РФ  Г. Г. Онищенко)     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с обращением к населению содержит следующие данные: в  настоящее  время в Российской Федерации прошли  полный  цикл всех необходимых исследований и разрешены для использования: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    -  14  видов  пищевой  продукции  растительного  происхождения,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полученных с применением </w:t>
      </w:r>
      <w:proofErr w:type="spellStart"/>
      <w:r w:rsidRPr="0076007C">
        <w:rPr>
          <w:rFonts w:ascii="Times New Roman" w:hAnsi="Times New Roman"/>
          <w:sz w:val="28"/>
          <w:szCs w:val="28"/>
        </w:rPr>
        <w:t>трансгенных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технологий: 6 линий  кукурузы,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3  линии  сои, 3 сорта картофеля, 1 линия сахарной свеклы, 1  линия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риса;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    - 5 видов генетически модифицированных микроорганизмов.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    Исследования  пищевых  продуктов на наличие  ГМИ  проводятся  в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соответствии  с  государственными стандартами Российской  Федерации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 xml:space="preserve">     ГОСТ  Р  52173-2003 "Сырье и продукты пищевые. Метод  идентификации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генетически   модифицированных   источников   (ГМИ)   растительного</w:t>
      </w:r>
    </w:p>
    <w:p w:rsidR="001210DA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     происхождения"  и  ГОСТ  Р 52174-2003 "Сырье  и  продукты  пищевые. К этому документу прилагается список из 38 наименований продовольственного сырья, из которого производители изготовляют пищевые продукты.</w:t>
      </w:r>
    </w:p>
    <w:p w:rsidR="00BE506A" w:rsidRDefault="00BE506A" w:rsidP="001210DA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Полезно также знать названия некоторых фирм, которые, по данным государственного реестра, поставляют </w:t>
      </w:r>
      <w:proofErr w:type="spellStart"/>
      <w:r>
        <w:rPr>
          <w:sz w:val="28"/>
          <w:szCs w:val="28"/>
        </w:rPr>
        <w:t>ГМ-сырье</w:t>
      </w:r>
      <w:proofErr w:type="spellEnd"/>
      <w:r>
        <w:rPr>
          <w:sz w:val="28"/>
          <w:szCs w:val="28"/>
        </w:rPr>
        <w:t xml:space="preserve"> своим клиентам в России или сами являются производителями. (см. приложение 2)</w:t>
      </w:r>
    </w:p>
    <w:p w:rsidR="00953D21" w:rsidRDefault="001210DA" w:rsidP="001210DA">
      <w:pPr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1210DA">
        <w:rPr>
          <w:rFonts w:ascii="Times New Roman" w:hAnsi="Times New Roman"/>
          <w:b/>
          <w:spacing w:val="30"/>
          <w:sz w:val="28"/>
          <w:szCs w:val="28"/>
        </w:rPr>
        <w:t xml:space="preserve">              </w:t>
      </w:r>
      <w:r w:rsidR="00953D21">
        <w:rPr>
          <w:rFonts w:ascii="Times New Roman" w:hAnsi="Times New Roman"/>
          <w:b/>
          <w:spacing w:val="30"/>
          <w:sz w:val="28"/>
          <w:szCs w:val="28"/>
        </w:rPr>
        <w:t>Исследовательская часть</w:t>
      </w:r>
    </w:p>
    <w:p w:rsidR="001210DA" w:rsidRPr="001210DA" w:rsidRDefault="001210DA" w:rsidP="001210DA">
      <w:pPr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1210DA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="00953D21">
        <w:rPr>
          <w:rFonts w:ascii="Times New Roman" w:hAnsi="Times New Roman"/>
          <w:b/>
          <w:spacing w:val="30"/>
          <w:sz w:val="28"/>
          <w:szCs w:val="28"/>
        </w:rPr>
        <w:t>1.Анализ этикеток продуктов питания</w:t>
      </w:r>
    </w:p>
    <w:p w:rsidR="0073265F" w:rsidRDefault="001210DA" w:rsidP="001210DA">
      <w:pPr>
        <w:rPr>
          <w:rFonts w:ascii="Times New Roman" w:hAnsi="Times New Roman"/>
          <w:spacing w:val="30"/>
          <w:sz w:val="28"/>
          <w:szCs w:val="28"/>
        </w:rPr>
      </w:pPr>
      <w:r w:rsidRPr="001210DA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76007C">
        <w:rPr>
          <w:rFonts w:ascii="Times New Roman" w:hAnsi="Times New Roman"/>
          <w:b/>
          <w:spacing w:val="30"/>
          <w:sz w:val="28"/>
          <w:szCs w:val="28"/>
        </w:rPr>
        <w:t xml:space="preserve">Цель: </w:t>
      </w:r>
      <w:r w:rsidRPr="0076007C">
        <w:rPr>
          <w:rFonts w:ascii="Times New Roman" w:hAnsi="Times New Roman"/>
          <w:spacing w:val="30"/>
          <w:sz w:val="28"/>
          <w:szCs w:val="28"/>
        </w:rPr>
        <w:t>провести анализ состава  продуктов питания, на наличие в них ГМО и вредных пищевых добавок</w:t>
      </w:r>
      <w:r>
        <w:rPr>
          <w:rFonts w:ascii="Times New Roman" w:hAnsi="Times New Roman"/>
          <w:spacing w:val="30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3168"/>
        <w:gridCol w:w="3110"/>
        <w:gridCol w:w="3293"/>
      </w:tblGrid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Название продукции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Пищевые добавки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Сосиски сливочные «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Черкизовские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» МЧП «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Черкивовский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» г. Москва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Говядина, свинина, шпик, сухое молоко,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мясо птицы меха</w:t>
            </w:r>
            <w:r w:rsidRPr="0076007C">
              <w:rPr>
                <w:rFonts w:ascii="Times New Roman" w:hAnsi="Times New Roman"/>
                <w:sz w:val="28"/>
                <w:szCs w:val="28"/>
              </w:rPr>
              <w:t>нической обвалки,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белок соевый,</w:t>
            </w:r>
            <w:r w:rsidRPr="0076007C">
              <w:rPr>
                <w:rFonts w:ascii="Times New Roman" w:hAnsi="Times New Roman"/>
                <w:sz w:val="28"/>
                <w:szCs w:val="28"/>
              </w:rPr>
              <w:t xml:space="preserve"> соль поваренная пищевая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Фиксатор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окраски-нитрат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натрия, стабилизатор-фосфат,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антиокилитель-аскорбиновая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Колбаса вареная «Докторская» Ярославская обл. Дубки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Свинина, говядина, яйцо, молоко,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007C">
              <w:rPr>
                <w:rFonts w:ascii="Times New Roman" w:hAnsi="Times New Roman"/>
                <w:sz w:val="28"/>
                <w:szCs w:val="28"/>
              </w:rPr>
              <w:t>соевый белок,  соль, сахар, пряности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Фиксатор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окраски-нитрат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натрия, стабилизатор-фосфат,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антиокилитель-аскорбиновая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Колбаса сырокопченая «Престиж»(г.Москва)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Свинина,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говядина,соль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чеснок,пряности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, сахар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Фиксатор окраски Е-250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Колбаса варено-копченая «Купеческая», ЗАО «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Атрус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», Ростов, Ярославская обл.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Свинина,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говядина,соль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чеснок,пряности</w:t>
            </w:r>
            <w:proofErr w:type="spellEnd"/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Фиксатор окраски Е-250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Кефир 2,5%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Ярмолпрод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, Ярославль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Изготовлен из нормализованного молока с использованием закваски на кефирных грибках и биомассы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бифидобактерии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-------------------------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Нежный плавленый сыр «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  <w:lang w:val="en-US"/>
              </w:rPr>
              <w:t>Hochland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» сливочный</w:t>
            </w:r>
          </w:p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(Московская область)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Сыр полутвердый, масло сливочное, молоко сухое цельное, сыворотка молочная сухая, соль пищевая, вода питьевая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Регуляторы кислотности(Е330,Е331), эмульгатор(Е452), стабилизатор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каррагинан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(Е407), консервант низин(Е234)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Сыр плавленый «Дружба»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сыры сычужные, масло сливочное, вода питьевая, сметана, молоко  сухое обезжиренное,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эмульгирующие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соли –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дифосфат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натрия, полифосфат натрия; сыр нежирный,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консерванты –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сорбиновая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кислота, низин; антиокислитель -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бутилгидроокситолуол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Творожный сырок «Алексеевский» с ванилью(г.Алексеевка)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Творог, сахар, шоколадная глазурь, масло сливочное, молоко цельное сгущенное с сахаром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Заменитель какао-масла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лауринового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типа, эмульгатор-лецитин,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ароматизатор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 xml:space="preserve"> идентичный натуральному «Ванилин»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Конфеты «Ласточка»</w:t>
            </w:r>
          </w:p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 «Красный Октябрь», Москва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Состав: сахар, шоколадная глазурь(сахар, какао тертое, эквивалент какао</w:t>
            </w:r>
            <w:r w:rsidRPr="0076007C">
              <w:rPr>
                <w:rFonts w:ascii="Times New Roman" w:hAnsi="Times New Roman"/>
                <w:sz w:val="28"/>
                <w:szCs w:val="28"/>
              </w:rPr>
              <w:br/>
              <w:t xml:space="preserve">масла, какао - порошок, сгущенное с сахаром молоко, патока,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подварка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br/>
              <w:t>фруктовая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эмульгаторы Е322, Е476,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ароматизатор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, идентичный</w:t>
            </w:r>
            <w:r w:rsidRPr="0076007C">
              <w:rPr>
                <w:rFonts w:ascii="Times New Roman" w:hAnsi="Times New Roman"/>
                <w:sz w:val="28"/>
                <w:szCs w:val="28"/>
              </w:rPr>
              <w:br/>
              <w:t>натуральному "ваниль"), заменитель молочного жира(растительный),</w:t>
            </w:r>
            <w:r w:rsidRPr="0076007C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ароматизатор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, идентичный натуральному "Апельсин".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Напиток «Пепси»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вода, сахар, диоксид углерода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Натуральный краситель сахарный колер, регулятор кислотности: ортофосфорная кислота, кофеин, стабилизатор гуммиарабик, натуральный </w:t>
            </w:r>
            <w:proofErr w:type="spellStart"/>
            <w:r w:rsidRPr="0076007C">
              <w:rPr>
                <w:rFonts w:ascii="Times New Roman" w:hAnsi="Times New Roman"/>
                <w:sz w:val="28"/>
                <w:szCs w:val="28"/>
              </w:rPr>
              <w:t>ароматизатор</w:t>
            </w:r>
            <w:proofErr w:type="spellEnd"/>
            <w:r w:rsidRPr="007600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10DA" w:rsidRPr="0076007C" w:rsidTr="004F062A"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Колбаса «Муромская», «Владимирский стандарт»</w:t>
            </w:r>
          </w:p>
        </w:tc>
        <w:tc>
          <w:tcPr>
            <w:tcW w:w="3190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свинина, говядина, шпик, мясо птицы кусковое, мясо птицы мех. обвалки, молоко сухое, чеснок, сахар-</w:t>
            </w: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песок, специи.</w:t>
            </w:r>
          </w:p>
        </w:tc>
        <w:tc>
          <w:tcPr>
            <w:tcW w:w="3191" w:type="dxa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---------------------------------</w:t>
            </w:r>
          </w:p>
        </w:tc>
      </w:tr>
    </w:tbl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Исследуя этикетки, нами были выявлены вредные добавки:</w:t>
      </w:r>
    </w:p>
    <w:p w:rsidR="001210DA" w:rsidRPr="00953D21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953D21">
        <w:rPr>
          <w:rFonts w:ascii="Times New Roman" w:hAnsi="Times New Roman"/>
          <w:sz w:val="28"/>
          <w:szCs w:val="28"/>
        </w:rPr>
        <w:t xml:space="preserve">      </w:t>
      </w:r>
      <w:r w:rsidRPr="00953D21">
        <w:rPr>
          <w:rFonts w:ascii="Times New Roman" w:hAnsi="Times New Roman"/>
          <w:spacing w:val="30"/>
          <w:sz w:val="28"/>
          <w:szCs w:val="28"/>
        </w:rPr>
        <w:t>• Фиксатор окраски E-250</w:t>
      </w:r>
    </w:p>
    <w:p w:rsidR="001210DA" w:rsidRPr="00953D21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953D21">
        <w:rPr>
          <w:rFonts w:ascii="Times New Roman" w:hAnsi="Times New Roman"/>
          <w:spacing w:val="30"/>
          <w:sz w:val="28"/>
          <w:szCs w:val="28"/>
        </w:rPr>
        <w:t xml:space="preserve"> Добавление его к пище ведет к образованию небольшого количества белковых 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</w:rPr>
        <w:t>ракообразующих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 xml:space="preserve"> элементов (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</w:rPr>
        <w:t>нитрозаминов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 xml:space="preserve">) особенно в жареной свинине. Нитриты также могут образовываться в слюне из нитратов, содержащихся в сельскохозяйственных продуктах. Производители добавляют в продукты наряду с нитритом аскорбиновую кислоту, что препятствует образованию 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</w:rPr>
        <w:t>нитрозаминов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>.</w:t>
      </w:r>
    </w:p>
    <w:p w:rsidR="001210DA" w:rsidRPr="00953D21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953D21">
        <w:rPr>
          <w:rFonts w:ascii="Times New Roman" w:hAnsi="Times New Roman"/>
          <w:spacing w:val="30"/>
          <w:sz w:val="28"/>
          <w:szCs w:val="28"/>
        </w:rPr>
        <w:t>Антиоксидант Е–330 был обнаружен в нежном плавленом сыре «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  <w:lang w:val="en-US"/>
        </w:rPr>
        <w:t>Hochland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>» сливочном (Московская область), который вызывает злокачественные опухоли.</w:t>
      </w:r>
    </w:p>
    <w:p w:rsidR="001210DA" w:rsidRPr="00953D21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953D21">
        <w:rPr>
          <w:rFonts w:ascii="Times New Roman" w:hAnsi="Times New Roman"/>
          <w:spacing w:val="30"/>
          <w:sz w:val="28"/>
          <w:szCs w:val="28"/>
        </w:rPr>
        <w:t>• Антиоксидант Е-331 был обнаружен в нежном плавленом сыре «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  <w:lang w:val="en-US"/>
        </w:rPr>
        <w:t>Hochland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>» сливочном (Московская область).</w:t>
      </w:r>
    </w:p>
    <w:p w:rsidR="001210DA" w:rsidRPr="00953D21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 w:rsidRPr="00953D21">
        <w:rPr>
          <w:rFonts w:ascii="Times New Roman" w:hAnsi="Times New Roman"/>
          <w:spacing w:val="30"/>
          <w:sz w:val="28"/>
          <w:szCs w:val="28"/>
        </w:rPr>
        <w:t>Стабилизатор Е-450 был обнаружен в колбасе варено-копченой с салями «Московская» (Белгородская область), который вызывает заболевания желудочно-кишечного тракта.</w:t>
      </w:r>
    </w:p>
    <w:p w:rsidR="001210DA" w:rsidRPr="0076007C" w:rsidRDefault="001210DA" w:rsidP="001210DA">
      <w:pPr>
        <w:jc w:val="both"/>
        <w:rPr>
          <w:rFonts w:ascii="Times New Roman" w:hAnsi="Times New Roman"/>
          <w:color w:val="000000"/>
          <w:spacing w:val="30"/>
          <w:sz w:val="28"/>
          <w:szCs w:val="28"/>
        </w:rPr>
      </w:pPr>
      <w:r w:rsidRPr="00953D21">
        <w:rPr>
          <w:rFonts w:ascii="Times New Roman" w:hAnsi="Times New Roman"/>
          <w:spacing w:val="30"/>
          <w:sz w:val="28"/>
          <w:szCs w:val="28"/>
        </w:rPr>
        <w:t>• Консервант Е-234 был обнаружен в нежном плавленом сыре «</w:t>
      </w:r>
      <w:proofErr w:type="spellStart"/>
      <w:r w:rsidRPr="00953D21">
        <w:rPr>
          <w:rFonts w:ascii="Times New Roman" w:hAnsi="Times New Roman"/>
          <w:spacing w:val="30"/>
          <w:sz w:val="28"/>
          <w:szCs w:val="28"/>
          <w:lang w:val="en-US"/>
        </w:rPr>
        <w:t>Hochland</w:t>
      </w:r>
      <w:proofErr w:type="spellEnd"/>
      <w:r w:rsidRPr="00953D21">
        <w:rPr>
          <w:rFonts w:ascii="Times New Roman" w:hAnsi="Times New Roman"/>
          <w:spacing w:val="30"/>
          <w:sz w:val="28"/>
          <w:szCs w:val="28"/>
        </w:rPr>
        <w:t>» сливочном (Московская область</w:t>
      </w:r>
      <w:r w:rsidRPr="0076007C">
        <w:rPr>
          <w:rFonts w:ascii="Times New Roman" w:hAnsi="Times New Roman"/>
          <w:color w:val="000000"/>
          <w:spacing w:val="30"/>
          <w:sz w:val="28"/>
          <w:szCs w:val="28"/>
        </w:rPr>
        <w:t>).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pacing w:val="30"/>
          <w:sz w:val="28"/>
          <w:szCs w:val="28"/>
        </w:rPr>
        <w:t>•</w:t>
      </w:r>
      <w:r w:rsidRPr="0076007C">
        <w:rPr>
          <w:rFonts w:ascii="Times New Roman" w:hAnsi="Times New Roman"/>
          <w:sz w:val="28"/>
          <w:szCs w:val="28"/>
        </w:rPr>
        <w:t xml:space="preserve">Натуральный краситель сахарный колер способствует окрашиванию как </w:t>
      </w:r>
      <w:proofErr w:type="spellStart"/>
      <w:r w:rsidRPr="0076007C">
        <w:rPr>
          <w:rFonts w:ascii="Times New Roman" w:hAnsi="Times New Roman"/>
          <w:sz w:val="28"/>
          <w:szCs w:val="28"/>
        </w:rPr>
        <w:t>Pepsi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так Coca-Cola в неестественно коричнево-черный цвет. Хотя он активно применяется в пищевой промышленности, его влияние на организм человека до конца не изучено.</w:t>
      </w:r>
    </w:p>
    <w:p w:rsidR="00953D21" w:rsidRPr="00953D21" w:rsidRDefault="00953D21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pacing w:val="30"/>
          <w:sz w:val="28"/>
          <w:szCs w:val="28"/>
        </w:rPr>
        <w:t>•</w:t>
      </w:r>
      <w:r w:rsidR="001210DA">
        <w:rPr>
          <w:rFonts w:ascii="Times New Roman" w:hAnsi="Times New Roman"/>
          <w:sz w:val="28"/>
          <w:szCs w:val="28"/>
        </w:rPr>
        <w:t xml:space="preserve">Производители </w:t>
      </w:r>
      <w:r w:rsidR="001210DA" w:rsidRPr="0076007C">
        <w:rPr>
          <w:rFonts w:ascii="Times New Roman" w:hAnsi="Times New Roman"/>
          <w:sz w:val="28"/>
          <w:szCs w:val="28"/>
        </w:rPr>
        <w:t>колбас</w:t>
      </w:r>
      <w:r w:rsidR="001210DA">
        <w:rPr>
          <w:rFonts w:ascii="Times New Roman" w:hAnsi="Times New Roman"/>
          <w:sz w:val="28"/>
          <w:szCs w:val="28"/>
        </w:rPr>
        <w:t xml:space="preserve"> и сосисок не указывали</w:t>
      </w:r>
      <w:r w:rsidR="001210DA" w:rsidRPr="0076007C">
        <w:rPr>
          <w:rFonts w:ascii="Times New Roman" w:hAnsi="Times New Roman"/>
          <w:sz w:val="28"/>
          <w:szCs w:val="28"/>
        </w:rPr>
        <w:t xml:space="preserve"> на этикетке, происхождение сои.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 xml:space="preserve">На основании исследований мы можем сделать </w:t>
      </w:r>
      <w:r w:rsidRPr="00953D21">
        <w:rPr>
          <w:rFonts w:ascii="Times New Roman" w:hAnsi="Times New Roman"/>
          <w:b/>
          <w:sz w:val="28"/>
          <w:szCs w:val="28"/>
        </w:rPr>
        <w:t>вывод</w:t>
      </w:r>
      <w:r w:rsidRPr="0076007C">
        <w:rPr>
          <w:rFonts w:ascii="Times New Roman" w:hAnsi="Times New Roman"/>
          <w:sz w:val="28"/>
          <w:szCs w:val="28"/>
        </w:rPr>
        <w:t>, чтобы избежать попадания вредных добавок в организм необходимо внимательно читать этикетки с составом.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</w:p>
    <w:p w:rsidR="001210DA" w:rsidRPr="00A33006" w:rsidRDefault="00953D21" w:rsidP="001210D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1210DA" w:rsidRPr="00A33006">
        <w:rPr>
          <w:rFonts w:ascii="Times New Roman" w:hAnsi="Times New Roman"/>
          <w:b/>
          <w:sz w:val="28"/>
          <w:szCs w:val="28"/>
        </w:rPr>
        <w:t>Анкетирование</w:t>
      </w:r>
    </w:p>
    <w:p w:rsidR="001210DA" w:rsidRPr="0076007C" w:rsidRDefault="001210DA" w:rsidP="001210DA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lastRenderedPageBreak/>
        <w:t xml:space="preserve">В ходе работы над исследованием мы многое узнали о </w:t>
      </w:r>
      <w:proofErr w:type="spellStart"/>
      <w:r w:rsidRPr="0076007C">
        <w:rPr>
          <w:rFonts w:ascii="Times New Roman" w:hAnsi="Times New Roman"/>
          <w:sz w:val="28"/>
          <w:szCs w:val="28"/>
        </w:rPr>
        <w:t>генно-модифицированных</w:t>
      </w:r>
      <w:proofErr w:type="spellEnd"/>
      <w:r w:rsidRPr="0076007C">
        <w:rPr>
          <w:rFonts w:ascii="Times New Roman" w:hAnsi="Times New Roman"/>
          <w:sz w:val="28"/>
          <w:szCs w:val="28"/>
        </w:rPr>
        <w:t xml:space="preserve"> продуктах и их влиянии на организм человека и решили выяснить, сто думает о ГМО родители 9-классников нашей школы. Для этого мы провели анкетирование, где задавали ряд вопросов респондентам. В анкетировании приняли участие 34 респондента.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1.Слышали ли вы что-нибудь о ГМО?</w:t>
      </w: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2.Обращаете ли вы внимание на упаковках продуктов питания на содержание ГМО?</w:t>
      </w:r>
    </w:p>
    <w:p w:rsidR="001210DA" w:rsidRPr="0076007C" w:rsidRDefault="001210DA" w:rsidP="00121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3.Откажетесь ли вы от покупки товара, если в нем содержится ГМО?</w:t>
      </w:r>
    </w:p>
    <w:p w:rsidR="001210DA" w:rsidRDefault="001210DA" w:rsidP="00121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4. Слышали ли Вы, что ГМО обладает положительными свойствами?</w:t>
      </w:r>
    </w:p>
    <w:p w:rsidR="00691952" w:rsidRPr="0076007C" w:rsidRDefault="00691952" w:rsidP="00121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Как Вы думаете разрешено ли в России </w:t>
      </w:r>
      <w:proofErr w:type="spellStart"/>
      <w:r>
        <w:rPr>
          <w:rFonts w:ascii="Times New Roman" w:hAnsi="Times New Roman"/>
          <w:sz w:val="28"/>
          <w:szCs w:val="28"/>
        </w:rPr>
        <w:t>проддвать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продукты, содержащие ГМО?</w:t>
      </w:r>
    </w:p>
    <w:p w:rsidR="001210DA" w:rsidRPr="0076007C" w:rsidRDefault="00691952" w:rsidP="00121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10DA" w:rsidRPr="0076007C">
        <w:rPr>
          <w:rFonts w:ascii="Times New Roman" w:hAnsi="Times New Roman"/>
          <w:sz w:val="28"/>
          <w:szCs w:val="28"/>
        </w:rPr>
        <w:t>.Считаете ли ВЫ, длительное употребление ГМП может вредить здоровью?</w:t>
      </w:r>
    </w:p>
    <w:p w:rsidR="001210DA" w:rsidRPr="0076007C" w:rsidRDefault="001210DA" w:rsidP="001210DA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jc w:val="both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jc w:val="both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jc w:val="both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jc w:val="both"/>
        <w:rPr>
          <w:rFonts w:ascii="Times New Roman" w:hAnsi="Times New Roman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z w:val="28"/>
          <w:szCs w:val="28"/>
        </w:rPr>
      </w:pPr>
      <w:r w:rsidRPr="0076007C">
        <w:rPr>
          <w:rFonts w:ascii="Times New Roman" w:hAnsi="Times New Roman"/>
          <w:sz w:val="28"/>
          <w:szCs w:val="28"/>
        </w:rPr>
        <w:t>Анализ полученных статистических данных представлены в виде таблицы.</w:t>
      </w:r>
    </w:p>
    <w:p w:rsidR="001210DA" w:rsidRPr="0076007C" w:rsidRDefault="001210DA" w:rsidP="001210DA">
      <w:pPr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9"/>
        <w:gridCol w:w="1402"/>
        <w:gridCol w:w="2380"/>
        <w:gridCol w:w="2380"/>
      </w:tblGrid>
      <w:tr w:rsidR="001210DA" w:rsidRPr="0076007C" w:rsidTr="00691952">
        <w:trPr>
          <w:trHeight w:val="645"/>
        </w:trPr>
        <w:tc>
          <w:tcPr>
            <w:tcW w:w="3409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Результат опроса, количество опрошенных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Результат опроса, процент опрошенных</w:t>
            </w:r>
          </w:p>
        </w:tc>
      </w:tr>
      <w:tr w:rsidR="001210DA" w:rsidRPr="0076007C" w:rsidTr="00691952">
        <w:trPr>
          <w:trHeight w:val="210"/>
        </w:trPr>
        <w:tc>
          <w:tcPr>
            <w:tcW w:w="3409" w:type="dxa"/>
            <w:vMerge w:val="restart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1. Слышали ли вы что-нибудь о ГМО?</w:t>
            </w: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210DA" w:rsidRPr="0076007C" w:rsidTr="00691952">
        <w:trPr>
          <w:trHeight w:val="330"/>
        </w:trPr>
        <w:tc>
          <w:tcPr>
            <w:tcW w:w="3409" w:type="dxa"/>
            <w:vMerge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210DA" w:rsidRPr="0076007C" w:rsidTr="00691952">
        <w:trPr>
          <w:trHeight w:val="435"/>
        </w:trPr>
        <w:tc>
          <w:tcPr>
            <w:tcW w:w="3409" w:type="dxa"/>
            <w:vMerge w:val="restart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 xml:space="preserve">2. Обращаете ли вы </w:t>
            </w: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внимание на упаковках продуктов питания на содержание ГМО?</w:t>
            </w: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1210DA" w:rsidRPr="0076007C" w:rsidTr="00691952">
        <w:trPr>
          <w:trHeight w:val="375"/>
        </w:trPr>
        <w:tc>
          <w:tcPr>
            <w:tcW w:w="3409" w:type="dxa"/>
            <w:vMerge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210DA" w:rsidRPr="0076007C" w:rsidTr="00691952">
        <w:trPr>
          <w:trHeight w:val="510"/>
        </w:trPr>
        <w:tc>
          <w:tcPr>
            <w:tcW w:w="3409" w:type="dxa"/>
            <w:vMerge w:val="restart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lastRenderedPageBreak/>
              <w:t>3. Откажитесь ли вы от покупки товара, если в нем содержится ГМО?</w:t>
            </w:r>
          </w:p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210DA" w:rsidRPr="0076007C" w:rsidTr="00691952">
        <w:trPr>
          <w:trHeight w:val="585"/>
        </w:trPr>
        <w:tc>
          <w:tcPr>
            <w:tcW w:w="3409" w:type="dxa"/>
            <w:vMerge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210DA" w:rsidRPr="0076007C" w:rsidTr="00691952">
        <w:trPr>
          <w:trHeight w:val="1185"/>
        </w:trPr>
        <w:tc>
          <w:tcPr>
            <w:tcW w:w="3409" w:type="dxa"/>
            <w:vMerge w:val="restart"/>
            <w:shd w:val="clear" w:color="auto" w:fill="auto"/>
          </w:tcPr>
          <w:p w:rsidR="001210DA" w:rsidRPr="00691952" w:rsidRDefault="001210DA" w:rsidP="006919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952">
              <w:rPr>
                <w:rFonts w:ascii="Times New Roman" w:hAnsi="Times New Roman"/>
                <w:sz w:val="28"/>
                <w:szCs w:val="28"/>
              </w:rPr>
              <w:t>Слышали ли Вы, что ГМО обладает положительными свойствами?</w:t>
            </w:r>
          </w:p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1210DA" w:rsidRPr="0076007C" w:rsidTr="00691952">
        <w:trPr>
          <w:trHeight w:val="707"/>
        </w:trPr>
        <w:tc>
          <w:tcPr>
            <w:tcW w:w="3409" w:type="dxa"/>
            <w:vMerge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91952" w:rsidRPr="0076007C" w:rsidTr="00691952">
        <w:trPr>
          <w:trHeight w:val="452"/>
        </w:trPr>
        <w:tc>
          <w:tcPr>
            <w:tcW w:w="3409" w:type="dxa"/>
            <w:vMerge w:val="restart"/>
            <w:shd w:val="clear" w:color="auto" w:fill="auto"/>
          </w:tcPr>
          <w:p w:rsidR="00691952" w:rsidRPr="00691952" w:rsidRDefault="00691952" w:rsidP="006919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Вы думаете разрешено ли в России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проддвать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продукты, содержащие ГМО?</w:t>
            </w:r>
          </w:p>
        </w:tc>
        <w:tc>
          <w:tcPr>
            <w:tcW w:w="1402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691952" w:rsidRPr="0076007C" w:rsidTr="00691952">
        <w:trPr>
          <w:trHeight w:val="452"/>
        </w:trPr>
        <w:tc>
          <w:tcPr>
            <w:tcW w:w="3409" w:type="dxa"/>
            <w:vMerge/>
            <w:shd w:val="clear" w:color="auto" w:fill="auto"/>
          </w:tcPr>
          <w:p w:rsidR="00691952" w:rsidRDefault="00691952" w:rsidP="006919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952" w:rsidRPr="0076007C" w:rsidTr="00691952">
        <w:trPr>
          <w:trHeight w:val="452"/>
        </w:trPr>
        <w:tc>
          <w:tcPr>
            <w:tcW w:w="3409" w:type="dxa"/>
            <w:vMerge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знаю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80" w:type="dxa"/>
            <w:shd w:val="clear" w:color="auto" w:fill="auto"/>
          </w:tcPr>
          <w:p w:rsidR="00691952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210DA" w:rsidRPr="0076007C" w:rsidTr="00691952">
        <w:trPr>
          <w:trHeight w:val="452"/>
        </w:trPr>
        <w:tc>
          <w:tcPr>
            <w:tcW w:w="3409" w:type="dxa"/>
            <w:vMerge w:val="restart"/>
            <w:shd w:val="clear" w:color="auto" w:fill="auto"/>
          </w:tcPr>
          <w:p w:rsidR="001210DA" w:rsidRPr="0076007C" w:rsidRDefault="00691952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1210DA" w:rsidRPr="0076007C">
              <w:rPr>
                <w:rFonts w:ascii="Times New Roman" w:hAnsi="Times New Roman"/>
                <w:sz w:val="28"/>
                <w:szCs w:val="28"/>
              </w:rPr>
              <w:t xml:space="preserve"> Считаете ли Вы, что длительное употребление ГМП может вредить здоровью?</w:t>
            </w:r>
          </w:p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210DA" w:rsidRPr="0076007C" w:rsidTr="00691952">
        <w:trPr>
          <w:trHeight w:val="530"/>
        </w:trPr>
        <w:tc>
          <w:tcPr>
            <w:tcW w:w="3409" w:type="dxa"/>
            <w:vMerge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0" w:type="dxa"/>
            <w:shd w:val="clear" w:color="auto" w:fill="auto"/>
          </w:tcPr>
          <w:p w:rsidR="001210DA" w:rsidRPr="0076007C" w:rsidRDefault="001210DA" w:rsidP="004F0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0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210DA" w:rsidRPr="0076007C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</w:p>
    <w:p w:rsidR="001210DA" w:rsidRPr="0076007C" w:rsidRDefault="005B3BFC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spacing w:val="30"/>
          <w:sz w:val="28"/>
          <w:szCs w:val="28"/>
        </w:rPr>
        <w:t>Вывод</w:t>
      </w:r>
      <w:r w:rsidR="001210DA">
        <w:rPr>
          <w:rFonts w:ascii="Times New Roman" w:hAnsi="Times New Roman"/>
          <w:spacing w:val="30"/>
          <w:sz w:val="28"/>
          <w:szCs w:val="28"/>
        </w:rPr>
        <w:t>:</w:t>
      </w:r>
    </w:p>
    <w:p w:rsidR="001210DA" w:rsidRPr="00F654C1" w:rsidRDefault="001210DA" w:rsidP="001210DA">
      <w:pPr>
        <w:ind w:firstLine="426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Большинство респондентов очень настороженно относятся к ГМО, считают, что ГМО могут принести непоправимый вред здоровью, поэтому никогда не будут покупать такие продукты.</w:t>
      </w:r>
    </w:p>
    <w:p w:rsidR="005B3BFC" w:rsidRDefault="005B3BFC" w:rsidP="001210DA">
      <w:pPr>
        <w:ind w:firstLine="426"/>
        <w:jc w:val="both"/>
        <w:rPr>
          <w:spacing w:val="30"/>
          <w:sz w:val="28"/>
          <w:szCs w:val="28"/>
        </w:rPr>
      </w:pPr>
    </w:p>
    <w:p w:rsidR="005B3BFC" w:rsidRDefault="005B3BFC" w:rsidP="001210DA">
      <w:pPr>
        <w:ind w:firstLine="426"/>
        <w:jc w:val="both"/>
        <w:rPr>
          <w:spacing w:val="30"/>
          <w:sz w:val="28"/>
          <w:szCs w:val="28"/>
        </w:rPr>
      </w:pPr>
    </w:p>
    <w:p w:rsidR="005B3BFC" w:rsidRDefault="005B3BFC" w:rsidP="001210DA">
      <w:pPr>
        <w:ind w:firstLine="426"/>
        <w:jc w:val="both"/>
        <w:rPr>
          <w:spacing w:val="30"/>
          <w:sz w:val="28"/>
          <w:szCs w:val="28"/>
        </w:rPr>
      </w:pPr>
    </w:p>
    <w:p w:rsidR="005B3BFC" w:rsidRPr="005B3BFC" w:rsidRDefault="005B3BFC" w:rsidP="001210DA">
      <w:pPr>
        <w:ind w:firstLine="426"/>
        <w:jc w:val="both"/>
        <w:rPr>
          <w:b/>
          <w:spacing w:val="30"/>
          <w:sz w:val="28"/>
          <w:szCs w:val="28"/>
        </w:rPr>
      </w:pPr>
      <w:r w:rsidRPr="005B3BFC">
        <w:rPr>
          <w:b/>
          <w:spacing w:val="30"/>
          <w:sz w:val="28"/>
          <w:szCs w:val="28"/>
        </w:rPr>
        <w:t>Выводы:</w:t>
      </w:r>
    </w:p>
    <w:p w:rsidR="005B3BFC" w:rsidRPr="005B3BFC" w:rsidRDefault="005B3BFC" w:rsidP="005B3BFC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lastRenderedPageBreak/>
        <w:t xml:space="preserve">Генетически-модифицированные продукты – достижение генной инженерии. Главный вопрос – безопасны ли такие продукты для человека, пока без ответа. Проблема ГМИ актуальна, так как нет достоверной информации о последствиях их употребления. </w:t>
      </w:r>
    </w:p>
    <w:p w:rsidR="005B3BFC" w:rsidRPr="005B3BFC" w:rsidRDefault="005B3BFC" w:rsidP="005B3BFC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>Людям следует знать и помнить: любая новая технология имеет очевидные плюсы и неизвестные минусы.</w:t>
      </w:r>
    </w:p>
    <w:p w:rsidR="001210DA" w:rsidRPr="005B3BFC" w:rsidRDefault="001210DA" w:rsidP="005B3BFC">
      <w:pPr>
        <w:pStyle w:val="a3"/>
        <w:numPr>
          <w:ilvl w:val="1"/>
          <w:numId w:val="4"/>
        </w:numPr>
        <w:jc w:val="both"/>
        <w:rPr>
          <w:spacing w:val="30"/>
          <w:sz w:val="28"/>
          <w:szCs w:val="28"/>
        </w:rPr>
      </w:pPr>
      <w:r w:rsidRPr="005B3BFC">
        <w:rPr>
          <w:spacing w:val="30"/>
          <w:sz w:val="28"/>
          <w:szCs w:val="28"/>
        </w:rPr>
        <w:t xml:space="preserve">Основной вывод заключается в том, что однозначно ответить на вопрос, можно ли по этикетке продукта определить уровень его экологической безопасности, не получится. Ведь зачастую производители, указывая на этикетке стандарт, все равно применяют опасные </w:t>
      </w:r>
      <w:proofErr w:type="spellStart"/>
      <w:r w:rsidRPr="005B3BFC">
        <w:rPr>
          <w:spacing w:val="30"/>
          <w:sz w:val="28"/>
          <w:szCs w:val="28"/>
        </w:rPr>
        <w:t>спецдобавки</w:t>
      </w:r>
      <w:proofErr w:type="spellEnd"/>
      <w:r w:rsidRPr="005B3BFC">
        <w:rPr>
          <w:spacing w:val="30"/>
          <w:sz w:val="28"/>
          <w:szCs w:val="28"/>
        </w:rPr>
        <w:t xml:space="preserve"> (ГМО) в чисто коммерческих </w:t>
      </w:r>
      <w:proofErr w:type="spellStart"/>
      <w:r w:rsidRPr="005B3BFC">
        <w:rPr>
          <w:spacing w:val="30"/>
          <w:sz w:val="28"/>
          <w:szCs w:val="28"/>
        </w:rPr>
        <w:t>целях,чтобы</w:t>
      </w:r>
      <w:proofErr w:type="spellEnd"/>
      <w:r w:rsidRPr="005B3BFC">
        <w:rPr>
          <w:spacing w:val="30"/>
          <w:sz w:val="28"/>
          <w:szCs w:val="28"/>
        </w:rPr>
        <w:t xml:space="preserve"> повысить спрос на данный продукт. Делая это, они, не задумываются о здоровье покупателя, нанося непоправимый вред будущему поколению.</w:t>
      </w:r>
    </w:p>
    <w:p w:rsidR="005B3BFC" w:rsidRPr="005B3BFC" w:rsidRDefault="005B3BFC" w:rsidP="005B3BFC">
      <w:pPr>
        <w:pStyle w:val="a3"/>
        <w:rPr>
          <w:spacing w:val="30"/>
          <w:sz w:val="28"/>
          <w:szCs w:val="28"/>
        </w:rPr>
      </w:pPr>
    </w:p>
    <w:p w:rsidR="005B3BFC" w:rsidRPr="005B3BFC" w:rsidRDefault="005B3BFC" w:rsidP="005B3BFC">
      <w:pPr>
        <w:jc w:val="both"/>
        <w:rPr>
          <w:spacing w:val="30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</w:p>
    <w:p w:rsidR="001210DA" w:rsidRPr="0076007C" w:rsidRDefault="001210DA" w:rsidP="001210DA">
      <w:pPr>
        <w:jc w:val="both"/>
        <w:rPr>
          <w:rFonts w:ascii="Times New Roman" w:hAnsi="Times New Roman"/>
          <w:spacing w:val="30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91952" w:rsidRPr="00906202" w:rsidRDefault="00691952" w:rsidP="00691952">
      <w:pPr>
        <w:shd w:val="clear" w:color="auto" w:fill="FFFFFF"/>
        <w:tabs>
          <w:tab w:val="left" w:pos="439"/>
        </w:tabs>
        <w:spacing w:before="306" w:line="320" w:lineRule="exact"/>
        <w:rPr>
          <w:spacing w:val="-1"/>
        </w:rPr>
      </w:pPr>
      <w:r w:rsidRPr="00906202">
        <w:rPr>
          <w:spacing w:val="-1"/>
        </w:rPr>
        <w:t>Анисимов А. А. и другие «Основы биохимии» Издательство «Высшая школа», 19</w:t>
      </w:r>
      <w:r>
        <w:rPr>
          <w:spacing w:val="-1"/>
        </w:rPr>
        <w:t>9</w:t>
      </w:r>
      <w:r w:rsidRPr="00906202">
        <w:rPr>
          <w:spacing w:val="-1"/>
        </w:rPr>
        <w:t xml:space="preserve">6 </w:t>
      </w:r>
    </w:p>
    <w:p w:rsidR="00691952" w:rsidRPr="00906202" w:rsidRDefault="00691952" w:rsidP="00691952">
      <w:pPr>
        <w:shd w:val="clear" w:color="auto" w:fill="FFFFFF"/>
        <w:tabs>
          <w:tab w:val="left" w:pos="439"/>
        </w:tabs>
        <w:spacing w:before="306" w:line="320" w:lineRule="exact"/>
        <w:rPr>
          <w:spacing w:val="-12"/>
        </w:rPr>
      </w:pPr>
      <w:r w:rsidRPr="00906202">
        <w:rPr>
          <w:spacing w:val="-1"/>
        </w:rPr>
        <w:t xml:space="preserve">2. </w:t>
      </w:r>
      <w:proofErr w:type="spellStart"/>
      <w:r w:rsidRPr="00906202">
        <w:t>Кретович</w:t>
      </w:r>
      <w:proofErr w:type="spellEnd"/>
      <w:r w:rsidRPr="00906202">
        <w:t xml:space="preserve"> В. Л. «Биохимия растений» </w:t>
      </w:r>
      <w:r w:rsidRPr="00906202">
        <w:rPr>
          <w:spacing w:val="-3"/>
        </w:rPr>
        <w:t>Издательство «Высшая школа», 19</w:t>
      </w:r>
      <w:r>
        <w:rPr>
          <w:spacing w:val="-3"/>
        </w:rPr>
        <w:t>9</w:t>
      </w:r>
      <w:r w:rsidRPr="00906202">
        <w:rPr>
          <w:spacing w:val="-3"/>
        </w:rPr>
        <w:t xml:space="preserve">5 </w:t>
      </w:r>
    </w:p>
    <w:p w:rsidR="00691952" w:rsidRPr="00906202" w:rsidRDefault="00691952" w:rsidP="00691952">
      <w:pPr>
        <w:widowControl w:val="0"/>
        <w:shd w:val="clear" w:color="auto" w:fill="FFFFFF"/>
        <w:tabs>
          <w:tab w:val="left" w:pos="349"/>
        </w:tabs>
        <w:autoSpaceDE w:val="0"/>
        <w:autoSpaceDN w:val="0"/>
        <w:adjustRightInd w:val="0"/>
        <w:spacing w:before="313" w:line="328" w:lineRule="exact"/>
      </w:pPr>
      <w:r w:rsidRPr="00906202">
        <w:rPr>
          <w:spacing w:val="-3"/>
        </w:rPr>
        <w:t xml:space="preserve">3. </w:t>
      </w:r>
      <w:proofErr w:type="spellStart"/>
      <w:r w:rsidRPr="00906202">
        <w:rPr>
          <w:spacing w:val="-3"/>
        </w:rPr>
        <w:t>Ренннерберг</w:t>
      </w:r>
      <w:proofErr w:type="spellEnd"/>
      <w:r w:rsidRPr="00906202">
        <w:rPr>
          <w:spacing w:val="-3"/>
        </w:rPr>
        <w:t xml:space="preserve"> Р. «От пекарни до </w:t>
      </w:r>
      <w:proofErr w:type="spellStart"/>
      <w:r w:rsidRPr="00906202">
        <w:rPr>
          <w:spacing w:val="-3"/>
        </w:rPr>
        <w:t>биофабрики</w:t>
      </w:r>
      <w:proofErr w:type="spellEnd"/>
      <w:r w:rsidRPr="00906202">
        <w:rPr>
          <w:spacing w:val="-3"/>
        </w:rPr>
        <w:t xml:space="preserve">»  </w:t>
      </w:r>
      <w:r w:rsidRPr="00906202">
        <w:t xml:space="preserve">Издательство «Мир», </w:t>
      </w:r>
      <w:r>
        <w:t>200</w:t>
      </w:r>
      <w:r w:rsidRPr="00906202">
        <w:t xml:space="preserve">1 </w:t>
      </w:r>
    </w:p>
    <w:p w:rsidR="00691952" w:rsidRPr="00EC5B05" w:rsidRDefault="00691952" w:rsidP="0069195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317" w:line="317" w:lineRule="exact"/>
        <w:rPr>
          <w:spacing w:val="-10"/>
          <w:sz w:val="28"/>
          <w:szCs w:val="28"/>
        </w:rPr>
      </w:pPr>
      <w:r w:rsidRPr="00906202">
        <w:rPr>
          <w:spacing w:val="-1"/>
        </w:rPr>
        <w:t>Анисимов А. А. и другие «Основы биохимии» Издательство «Высшая школа», 19</w:t>
      </w:r>
      <w:r>
        <w:rPr>
          <w:spacing w:val="-1"/>
        </w:rPr>
        <w:t>9</w:t>
      </w:r>
      <w:r w:rsidRPr="00906202">
        <w:rPr>
          <w:spacing w:val="-1"/>
        </w:rPr>
        <w:t xml:space="preserve">6 </w:t>
      </w:r>
      <w:r>
        <w:rPr>
          <w:sz w:val="28"/>
          <w:szCs w:val="28"/>
        </w:rPr>
        <w:t xml:space="preserve">. </w:t>
      </w:r>
      <w:r w:rsidRPr="00EC5B05">
        <w:rPr>
          <w:sz w:val="28"/>
          <w:szCs w:val="28"/>
        </w:rPr>
        <w:t xml:space="preserve">Н.С. Егоров, А.В. </w:t>
      </w:r>
      <w:proofErr w:type="spellStart"/>
      <w:r w:rsidRPr="00EC5B05">
        <w:rPr>
          <w:sz w:val="28"/>
          <w:szCs w:val="28"/>
        </w:rPr>
        <w:t>Олескин</w:t>
      </w:r>
      <w:proofErr w:type="spellEnd"/>
      <w:r w:rsidRPr="00EC5B05">
        <w:rPr>
          <w:sz w:val="28"/>
          <w:szCs w:val="28"/>
        </w:rPr>
        <w:t xml:space="preserve"> - Биотехнология: Проблемы и перспективы.- М., 1999г.</w:t>
      </w:r>
    </w:p>
    <w:p w:rsidR="00691952" w:rsidRPr="000F74DE" w:rsidRDefault="00691952" w:rsidP="0069195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331"/>
        <w:rPr>
          <w:spacing w:val="-9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EC5B05">
        <w:rPr>
          <w:sz w:val="28"/>
          <w:szCs w:val="28"/>
        </w:rPr>
        <w:t xml:space="preserve">Т. </w:t>
      </w:r>
      <w:proofErr w:type="spellStart"/>
      <w:r w:rsidRPr="00EC5B05">
        <w:rPr>
          <w:sz w:val="28"/>
          <w:szCs w:val="28"/>
        </w:rPr>
        <w:t>Маниатис</w:t>
      </w:r>
      <w:proofErr w:type="spellEnd"/>
      <w:r w:rsidRPr="00EC5B05">
        <w:rPr>
          <w:sz w:val="28"/>
          <w:szCs w:val="28"/>
        </w:rPr>
        <w:t xml:space="preserve"> - «Методы генетической инженерии» -М., </w:t>
      </w:r>
      <w:smartTag w:uri="urn:schemas-microsoft-com:office:smarttags" w:element="metricconverter">
        <w:smartTagPr>
          <w:attr w:name="ProductID" w:val="2001 г"/>
        </w:smartTagPr>
        <w:r w:rsidRPr="00EC5B05">
          <w:rPr>
            <w:sz w:val="28"/>
            <w:szCs w:val="28"/>
          </w:rPr>
          <w:t>2001 г</w:t>
        </w:r>
      </w:smartTag>
    </w:p>
    <w:p w:rsidR="00691952" w:rsidRPr="000F74DE" w:rsidRDefault="00691952" w:rsidP="0069195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331"/>
        <w:rPr>
          <w:spacing w:val="-9"/>
          <w:sz w:val="28"/>
          <w:szCs w:val="28"/>
        </w:rPr>
      </w:pPr>
      <w:r>
        <w:rPr>
          <w:sz w:val="28"/>
          <w:szCs w:val="28"/>
        </w:rPr>
        <w:t>4. ГМО: Контроль над обществом или общественный контроль. (под ред. В. П. Копейкиной). М.:ГЕОС. 2005г.</w:t>
      </w:r>
    </w:p>
    <w:p w:rsidR="00691952" w:rsidRPr="00EC5B05" w:rsidRDefault="00691952" w:rsidP="00691952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331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Энгдаль</w:t>
      </w:r>
      <w:proofErr w:type="spellEnd"/>
      <w:r>
        <w:rPr>
          <w:sz w:val="28"/>
          <w:szCs w:val="28"/>
        </w:rPr>
        <w:t xml:space="preserve"> У. Ф. Семена разрушения: Тайная подоплека генетических манипуляций. – СПб.: Нестор-История, 2009г.</w:t>
      </w:r>
    </w:p>
    <w:p w:rsidR="00691952" w:rsidRPr="00600BA1" w:rsidRDefault="00691952" w:rsidP="00691952">
      <w:pPr>
        <w:pStyle w:val="1"/>
        <w:ind w:left="3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0BA1">
        <w:rPr>
          <w:rFonts w:ascii="Times New Roman" w:hAnsi="Times New Roman" w:cs="Times New Roman"/>
          <w:b w:val="0"/>
          <w:sz w:val="28"/>
          <w:szCs w:val="28"/>
        </w:rPr>
        <w:t>Интернет ресурсы:</w:t>
      </w:r>
    </w:p>
    <w:p w:rsidR="00691952" w:rsidRPr="00600BA1" w:rsidRDefault="00691952" w:rsidP="00691952">
      <w:pPr>
        <w:pStyle w:val="1"/>
        <w:ind w:left="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600BA1">
        <w:rPr>
          <w:rFonts w:ascii="Times New Roman" w:hAnsi="Times New Roman" w:cs="Times New Roman"/>
          <w:b w:val="0"/>
          <w:sz w:val="28"/>
          <w:szCs w:val="28"/>
        </w:rPr>
        <w:t xml:space="preserve">http://www.inauka.ru/analysis/article65539.html    </w:t>
      </w:r>
    </w:p>
    <w:p w:rsidR="00691952" w:rsidRDefault="00691952" w:rsidP="00691952">
      <w:pPr>
        <w:pStyle w:val="1"/>
        <w:ind w:left="3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600BA1">
        <w:rPr>
          <w:rFonts w:ascii="Times New Roman" w:hAnsi="Times New Roman" w:cs="Times New Roman"/>
          <w:b w:val="0"/>
          <w:sz w:val="28"/>
          <w:szCs w:val="28"/>
        </w:rPr>
        <w:t xml:space="preserve">http://Ева Мичурина, </w:t>
      </w:r>
      <w:hyperlink r:id="rId9" w:history="1">
        <w:r w:rsidRPr="00600BA1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BEAUTY CODE</w:t>
        </w:r>
      </w:hyperlink>
      <w:r w:rsidRPr="00600BA1">
        <w:rPr>
          <w:rFonts w:ascii="Times New Roman" w:hAnsi="Times New Roman" w:cs="Times New Roman"/>
          <w:b w:val="0"/>
          <w:sz w:val="28"/>
          <w:szCs w:val="28"/>
        </w:rPr>
        <w:t xml:space="preserve">  Генетически модифицированные клетки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00BA1">
        <w:rPr>
          <w:rFonts w:ascii="Times New Roman" w:hAnsi="Times New Roman" w:cs="Times New Roman"/>
          <w:b w:val="0"/>
          <w:sz w:val="28"/>
          <w:szCs w:val="28"/>
        </w:rPr>
        <w:t xml:space="preserve">будут лечить рак. </w:t>
      </w:r>
      <w:hyperlink r:id="rId10" w:tgtFrame="_blank" w:history="1">
        <w:r w:rsidRPr="00600BA1">
          <w:rPr>
            <w:rStyle w:val="a5"/>
            <w:rFonts w:ascii="Times New Roman" w:hAnsi="Times New Roman" w:cs="Times New Roman"/>
            <w:b w:val="0"/>
            <w:iCs/>
            <w:sz w:val="28"/>
            <w:szCs w:val="28"/>
          </w:rPr>
          <w:t>http://medicinform.net/</w:t>
        </w:r>
      </w:hyperlink>
      <w:hyperlink r:id="rId11" w:history="1">
        <w:r w:rsidRPr="00600BA1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RSS-лента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1952" w:rsidRPr="00600BA1" w:rsidRDefault="00691952" w:rsidP="00691952"/>
    <w:p w:rsidR="00691952" w:rsidRPr="00691952" w:rsidRDefault="00691952" w:rsidP="00691952">
      <w:pPr>
        <w:rPr>
          <w:sz w:val="28"/>
        </w:rPr>
      </w:pPr>
      <w:r w:rsidRPr="00600BA1">
        <w:rPr>
          <w:sz w:val="28"/>
        </w:rPr>
        <w:t xml:space="preserve">3. </w:t>
      </w:r>
      <w:hyperlink r:id="rId12" w:history="1">
        <w:r w:rsidRPr="00600BA1">
          <w:rPr>
            <w:rStyle w:val="a5"/>
            <w:sz w:val="28"/>
            <w:lang w:val="en-US"/>
          </w:rPr>
          <w:t>http</w:t>
        </w:r>
        <w:r w:rsidRPr="00691952">
          <w:rPr>
            <w:rStyle w:val="a5"/>
            <w:sz w:val="28"/>
          </w:rPr>
          <w:t>://</w:t>
        </w:r>
        <w:r w:rsidRPr="00600BA1">
          <w:rPr>
            <w:rStyle w:val="a5"/>
            <w:sz w:val="28"/>
            <w:lang w:val="en-US"/>
          </w:rPr>
          <w:t>www</w:t>
        </w:r>
        <w:r w:rsidRPr="00691952">
          <w:rPr>
            <w:rStyle w:val="a5"/>
            <w:sz w:val="28"/>
          </w:rPr>
          <w:t>.</w:t>
        </w:r>
        <w:proofErr w:type="spellStart"/>
        <w:r w:rsidRPr="00600BA1">
          <w:rPr>
            <w:rStyle w:val="a5"/>
            <w:sz w:val="28"/>
            <w:lang w:val="en-US"/>
          </w:rPr>
          <w:t>altmedpribor</w:t>
        </w:r>
        <w:proofErr w:type="spellEnd"/>
        <w:r w:rsidRPr="00691952">
          <w:rPr>
            <w:rStyle w:val="a5"/>
            <w:sz w:val="28"/>
          </w:rPr>
          <w:t>.</w:t>
        </w:r>
        <w:proofErr w:type="spellStart"/>
        <w:r w:rsidRPr="00600BA1">
          <w:rPr>
            <w:rStyle w:val="a5"/>
            <w:sz w:val="28"/>
            <w:lang w:val="en-US"/>
          </w:rPr>
          <w:t>ru</w:t>
        </w:r>
        <w:proofErr w:type="spellEnd"/>
        <w:r w:rsidRPr="00691952">
          <w:rPr>
            <w:rStyle w:val="a5"/>
            <w:sz w:val="28"/>
          </w:rPr>
          <w:t>/2010/03/19</w:t>
        </w:r>
        <w:proofErr w:type="spellStart"/>
        <w:r w:rsidRPr="00600BA1">
          <w:rPr>
            <w:rStyle w:val="a5"/>
            <w:sz w:val="28"/>
            <w:lang w:val="en-US"/>
          </w:rPr>
          <w:t>gno</w:t>
        </w:r>
        <w:proofErr w:type="spellEnd"/>
        <w:r w:rsidRPr="00691952">
          <w:rPr>
            <w:rStyle w:val="a5"/>
            <w:sz w:val="28"/>
          </w:rPr>
          <w:t>/</w:t>
        </w:r>
      </w:hyperlink>
      <w:r w:rsidRPr="00691952">
        <w:rPr>
          <w:sz w:val="28"/>
        </w:rPr>
        <w:t>.</w:t>
      </w:r>
    </w:p>
    <w:p w:rsidR="00691952" w:rsidRPr="00600BA1" w:rsidRDefault="00691952" w:rsidP="00691952">
      <w:pPr>
        <w:rPr>
          <w:sz w:val="28"/>
        </w:rPr>
      </w:pPr>
      <w:r>
        <w:rPr>
          <w:sz w:val="28"/>
        </w:rPr>
        <w:t xml:space="preserve">   ГМО – оружие. Ермакова И. В. Видеофильм. В двух частях.</w:t>
      </w:r>
    </w:p>
    <w:p w:rsidR="00691952" w:rsidRPr="00600BA1" w:rsidRDefault="00691952" w:rsidP="00691952">
      <w:pPr>
        <w:rPr>
          <w:sz w:val="28"/>
        </w:rPr>
      </w:pPr>
    </w:p>
    <w:p w:rsidR="00691952" w:rsidRPr="00600BA1" w:rsidRDefault="00691952" w:rsidP="00691952">
      <w:pPr>
        <w:rPr>
          <w:sz w:val="28"/>
          <w:szCs w:val="28"/>
        </w:rPr>
      </w:pPr>
    </w:p>
    <w:p w:rsidR="00691952" w:rsidRPr="00600BA1" w:rsidRDefault="00691952" w:rsidP="00691952">
      <w:pPr>
        <w:rPr>
          <w:sz w:val="28"/>
          <w:szCs w:val="28"/>
        </w:rPr>
      </w:pPr>
      <w:r w:rsidRPr="00600BA1">
        <w:rPr>
          <w:sz w:val="28"/>
          <w:szCs w:val="28"/>
        </w:rPr>
        <w:t xml:space="preserve"> </w:t>
      </w:r>
    </w:p>
    <w:p w:rsidR="00691952" w:rsidRPr="00906202" w:rsidRDefault="00691952" w:rsidP="00691952">
      <w:pPr>
        <w:shd w:val="clear" w:color="auto" w:fill="FFFFFF"/>
        <w:tabs>
          <w:tab w:val="left" w:pos="439"/>
        </w:tabs>
        <w:spacing w:before="306" w:line="320" w:lineRule="exact"/>
        <w:rPr>
          <w:spacing w:val="-1"/>
        </w:rPr>
      </w:pPr>
    </w:p>
    <w:p w:rsidR="00691952" w:rsidRPr="00906202" w:rsidRDefault="00691952" w:rsidP="00691952">
      <w:pPr>
        <w:shd w:val="clear" w:color="auto" w:fill="FFFFFF"/>
        <w:tabs>
          <w:tab w:val="left" w:pos="439"/>
        </w:tabs>
        <w:spacing w:before="306" w:line="320" w:lineRule="exact"/>
        <w:rPr>
          <w:spacing w:val="-12"/>
        </w:rPr>
      </w:pPr>
      <w:r w:rsidRPr="00906202">
        <w:rPr>
          <w:spacing w:val="-1"/>
        </w:rPr>
        <w:t xml:space="preserve">2. </w:t>
      </w:r>
      <w:proofErr w:type="spellStart"/>
      <w:r w:rsidRPr="00906202">
        <w:t>Кретович</w:t>
      </w:r>
      <w:proofErr w:type="spellEnd"/>
      <w:r w:rsidRPr="00906202">
        <w:t xml:space="preserve"> В. Л. «Биохимия растений» </w:t>
      </w:r>
      <w:r w:rsidRPr="00906202">
        <w:rPr>
          <w:spacing w:val="-3"/>
        </w:rPr>
        <w:t>Издательство «Высшая школа», 19</w:t>
      </w:r>
      <w:r>
        <w:rPr>
          <w:spacing w:val="-3"/>
        </w:rPr>
        <w:t>9</w:t>
      </w:r>
      <w:r w:rsidRPr="00906202">
        <w:rPr>
          <w:spacing w:val="-3"/>
        </w:rPr>
        <w:t xml:space="preserve">5 </w:t>
      </w:r>
    </w:p>
    <w:p w:rsidR="00691952" w:rsidRPr="00906202" w:rsidRDefault="00691952" w:rsidP="00691952">
      <w:pPr>
        <w:widowControl w:val="0"/>
        <w:shd w:val="clear" w:color="auto" w:fill="FFFFFF"/>
        <w:tabs>
          <w:tab w:val="left" w:pos="349"/>
        </w:tabs>
        <w:autoSpaceDE w:val="0"/>
        <w:autoSpaceDN w:val="0"/>
        <w:adjustRightInd w:val="0"/>
        <w:spacing w:before="313" w:line="328" w:lineRule="exact"/>
      </w:pPr>
      <w:r w:rsidRPr="00906202">
        <w:rPr>
          <w:spacing w:val="-3"/>
        </w:rPr>
        <w:t xml:space="preserve">3. </w:t>
      </w:r>
      <w:proofErr w:type="spellStart"/>
      <w:r w:rsidRPr="00906202">
        <w:rPr>
          <w:spacing w:val="-3"/>
        </w:rPr>
        <w:t>Ренннерберг</w:t>
      </w:r>
      <w:proofErr w:type="spellEnd"/>
      <w:r w:rsidRPr="00906202">
        <w:rPr>
          <w:spacing w:val="-3"/>
        </w:rPr>
        <w:t xml:space="preserve"> Р. «От пекарни до </w:t>
      </w:r>
      <w:proofErr w:type="spellStart"/>
      <w:r w:rsidRPr="00906202">
        <w:rPr>
          <w:spacing w:val="-3"/>
        </w:rPr>
        <w:t>биофабрики</w:t>
      </w:r>
      <w:proofErr w:type="spellEnd"/>
      <w:r w:rsidRPr="00906202">
        <w:rPr>
          <w:spacing w:val="-3"/>
        </w:rPr>
        <w:t xml:space="preserve">»  </w:t>
      </w:r>
      <w:r w:rsidRPr="00906202">
        <w:t xml:space="preserve">Издательство «Мир», </w:t>
      </w:r>
      <w:r>
        <w:t>200</w:t>
      </w:r>
      <w:r w:rsidRPr="00906202">
        <w:t xml:space="preserve">1 </w:t>
      </w: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B3BFC" w:rsidRDefault="005B3BFC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210DA" w:rsidRPr="003A0D81" w:rsidRDefault="001210DA" w:rsidP="001210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b/>
          <w:sz w:val="28"/>
          <w:szCs w:val="28"/>
        </w:rPr>
        <w:t>Приложение 1.</w:t>
      </w:r>
      <w:r w:rsidRPr="003A0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Советы </w:t>
      </w:r>
      <w:r w:rsidRPr="003A0D81">
        <w:rPr>
          <w:rFonts w:ascii="Times New Roman" w:hAnsi="Times New Roman"/>
          <w:sz w:val="28"/>
          <w:szCs w:val="28"/>
        </w:rPr>
        <w:t>покупателям и потребителям.</w:t>
      </w:r>
    </w:p>
    <w:p w:rsidR="001210DA" w:rsidRPr="003A0D81" w:rsidRDefault="001210DA" w:rsidP="001210DA">
      <w:pPr>
        <w:numPr>
          <w:ilvl w:val="0"/>
          <w:numId w:val="6"/>
        </w:numPr>
        <w:autoSpaceDE w:val="0"/>
        <w:autoSpaceDN w:val="0"/>
        <w:adjustRightInd w:val="0"/>
        <w:ind w:left="644" w:hanging="360"/>
        <w:rPr>
          <w:rFonts w:ascii="Times New Roman" w:hAnsi="Times New Roman"/>
          <w:sz w:val="28"/>
          <w:szCs w:val="28"/>
        </w:rPr>
      </w:pPr>
      <w:r w:rsidRPr="003A0D81">
        <w:rPr>
          <w:rFonts w:ascii="Times New Roman" w:hAnsi="Times New Roman"/>
          <w:sz w:val="28"/>
          <w:szCs w:val="28"/>
        </w:rPr>
        <w:t xml:space="preserve">При покупке продуктов  обязательно изучить, содержатся ли в них ГМО более предельно  допустимого уровня. В  нашей стране это указывается, если их содержание менее 0,9%. Это может выглядеть так </w:t>
      </w:r>
    </w:p>
    <w:p w:rsidR="001210DA" w:rsidRPr="003A0D81" w:rsidRDefault="00BA3BC0" w:rsidP="001210DA">
      <w:pPr>
        <w:tabs>
          <w:tab w:val="left" w:pos="1965"/>
        </w:tabs>
        <w:autoSpaceDE w:val="0"/>
        <w:autoSpaceDN w:val="0"/>
        <w:adjustRightInd w:val="0"/>
        <w:ind w:left="720"/>
        <w:rPr>
          <w:rFonts w:ascii="Times New Roman" w:hAnsi="Times New Roman"/>
          <w:b/>
          <w:sz w:val="28"/>
          <w:szCs w:val="28"/>
        </w:rPr>
      </w:pPr>
      <w:r w:rsidRPr="00BA3BC0"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54pt;margin-top:1.85pt;width:27pt;height:27pt;z-index:251658240">
            <v:textbox>
              <w:txbxContent>
                <w:p w:rsidR="001210DA" w:rsidRPr="000276FD" w:rsidRDefault="001210DA" w:rsidP="001210DA">
                  <w:pPr>
                    <w:rPr>
                      <w:b/>
                      <w:sz w:val="32"/>
                      <w:szCs w:val="32"/>
                    </w:rPr>
                  </w:pPr>
                  <w:r w:rsidRPr="000276FD">
                    <w:rPr>
                      <w:b/>
                      <w:sz w:val="32"/>
                      <w:szCs w:val="32"/>
                    </w:rPr>
                    <w:t>\/</w:t>
                  </w:r>
                </w:p>
              </w:txbxContent>
            </v:textbox>
          </v:rect>
        </w:pict>
      </w:r>
      <w:r w:rsidR="001210DA" w:rsidRPr="003A0D81">
        <w:rPr>
          <w:rFonts w:ascii="Times New Roman" w:hAnsi="Times New Roman"/>
          <w:sz w:val="28"/>
          <w:szCs w:val="28"/>
        </w:rPr>
        <w:t xml:space="preserve">1.)  </w:t>
      </w:r>
      <w:r w:rsidR="001210DA" w:rsidRPr="003A0D81">
        <w:rPr>
          <w:rFonts w:ascii="Times New Roman" w:hAnsi="Times New Roman"/>
          <w:sz w:val="28"/>
          <w:szCs w:val="28"/>
        </w:rPr>
        <w:tab/>
        <w:t>не содержит ГМО</w:t>
      </w:r>
    </w:p>
    <w:p w:rsidR="001210DA" w:rsidRPr="003A0D81" w:rsidRDefault="001210DA" w:rsidP="001210DA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  <w:r w:rsidRPr="003A0D81">
        <w:rPr>
          <w:rFonts w:ascii="Times New Roman" w:hAnsi="Times New Roman"/>
          <w:sz w:val="28"/>
          <w:szCs w:val="28"/>
        </w:rPr>
        <w:lastRenderedPageBreak/>
        <w:t xml:space="preserve">2.)или логотип: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14400" cy="690245"/>
            <wp:effectExtent l="19050" t="0" r="0" b="0"/>
            <wp:docPr id="1" name="Рисунок 1" descr="1660_ne_soderjit_g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60_ne_soderjit_gm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DA" w:rsidRPr="0096567F" w:rsidRDefault="001210DA" w:rsidP="001210DA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A0D81">
        <w:rPr>
          <w:rFonts w:ascii="Times New Roman" w:hAnsi="Times New Roman"/>
          <w:sz w:val="28"/>
          <w:szCs w:val="28"/>
        </w:rPr>
        <w:t xml:space="preserve">Не попадаться на логотип «Без ГМО» т.к. эта зеленая метка повышает привлекательность товара, если этот продукт не может содержать ГМО в принципе.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6567F">
        <w:rPr>
          <w:rFonts w:ascii="Times New Roman" w:hAnsi="Times New Roman"/>
          <w:sz w:val="28"/>
          <w:szCs w:val="28"/>
        </w:rPr>
        <w:t>На эти товары из-за логотипа необоснованно завышают цены</w:t>
      </w:r>
    </w:p>
    <w:p w:rsid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6567F">
        <w:rPr>
          <w:rFonts w:ascii="Times New Roman" w:hAnsi="Times New Roman"/>
          <w:sz w:val="28"/>
          <w:szCs w:val="28"/>
        </w:rPr>
        <w:t>Знать товарные знаки и называния компаний производителей увлеченных в использовании ГМО в своей продук</w:t>
      </w:r>
      <w:r w:rsidR="005B3BFC">
        <w:rPr>
          <w:rFonts w:ascii="Times New Roman" w:hAnsi="Times New Roman"/>
          <w:sz w:val="28"/>
          <w:szCs w:val="28"/>
        </w:rPr>
        <w:t>ции и стараться их не покупать.</w:t>
      </w:r>
    </w:p>
    <w:p w:rsid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 xml:space="preserve">Ограничить посещение точек быстрого питания, где чаще других пунктов общественного питания используются ГМО. </w:t>
      </w:r>
    </w:p>
    <w:p w:rsidR="001210DA" w:rsidRP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 xml:space="preserve">При покупке импортных овощей и фруктов обращать внимание на их внешний вид: одинаковость формы и размера, отсутствие изъянов, необычная крупность, отсутствие характерного для этого продукта запаха указывает на содержание в них ГМО. </w:t>
      </w:r>
    </w:p>
    <w:p w:rsid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6567F">
        <w:rPr>
          <w:rFonts w:ascii="Times New Roman" w:hAnsi="Times New Roman"/>
          <w:sz w:val="28"/>
          <w:szCs w:val="28"/>
        </w:rPr>
        <w:t xml:space="preserve">Из белковой продукции без опаски можно покупать промысловую рыбу живущую в океанах, а не выращенную в </w:t>
      </w:r>
      <w:proofErr w:type="spellStart"/>
      <w:r w:rsidRPr="0096567F">
        <w:rPr>
          <w:rFonts w:ascii="Times New Roman" w:hAnsi="Times New Roman"/>
          <w:sz w:val="28"/>
          <w:szCs w:val="28"/>
        </w:rPr>
        <w:t>аквакультуре</w:t>
      </w:r>
      <w:proofErr w:type="spellEnd"/>
      <w:r w:rsidRPr="0096567F">
        <w:rPr>
          <w:rFonts w:ascii="Times New Roman" w:hAnsi="Times New Roman"/>
          <w:sz w:val="28"/>
          <w:szCs w:val="28"/>
        </w:rPr>
        <w:t xml:space="preserve">. </w:t>
      </w:r>
    </w:p>
    <w:p w:rsid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>Лучше  всего покупать фрукты и овощи у отечественных производителей на рынках, интересуясь при</w:t>
      </w:r>
      <w:r w:rsidR="005B3BFC">
        <w:rPr>
          <w:rFonts w:ascii="Times New Roman" w:hAnsi="Times New Roman"/>
          <w:sz w:val="28"/>
          <w:szCs w:val="28"/>
        </w:rPr>
        <w:t xml:space="preserve"> этом, из каких мест привезено.</w:t>
      </w:r>
    </w:p>
    <w:p w:rsidR="005B3BFC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>Если есть возможность на своих дачных участках, хотя бы для себя, выращивать помидоры, огурцы, свеклу и т</w:t>
      </w:r>
      <w:r w:rsidR="005B3BFC">
        <w:rPr>
          <w:rFonts w:ascii="Times New Roman" w:hAnsi="Times New Roman"/>
          <w:sz w:val="28"/>
          <w:szCs w:val="28"/>
        </w:rPr>
        <w:t>.</w:t>
      </w:r>
      <w:r w:rsidRPr="005B3BFC">
        <w:rPr>
          <w:rFonts w:ascii="Times New Roman" w:hAnsi="Times New Roman"/>
          <w:sz w:val="28"/>
          <w:szCs w:val="28"/>
        </w:rPr>
        <w:t>д.</w:t>
      </w:r>
    </w:p>
    <w:p w:rsidR="001210DA" w:rsidRDefault="001210DA" w:rsidP="005B3BF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B3BFC">
        <w:rPr>
          <w:rFonts w:ascii="Times New Roman" w:hAnsi="Times New Roman"/>
          <w:sz w:val="28"/>
          <w:szCs w:val="28"/>
        </w:rPr>
        <w:t>Следить за СМИ, обращать внимание на теле - и радиопередачи, информирующие о новостях в области исследования ГМО.</w:t>
      </w: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E506A" w:rsidRPr="005B3BFC" w:rsidRDefault="00BE506A" w:rsidP="00BE50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</w:t>
      </w:r>
    </w:p>
    <w:p w:rsidR="00BE506A" w:rsidRPr="00BE506A" w:rsidRDefault="00BE506A" w:rsidP="00BE506A">
      <w:pPr>
        <w:jc w:val="both"/>
        <w:rPr>
          <w:rFonts w:ascii="Times New Roman" w:hAnsi="Times New Roman"/>
          <w:b/>
          <w:sz w:val="28"/>
          <w:szCs w:val="28"/>
        </w:rPr>
      </w:pPr>
      <w:r w:rsidRPr="00BE506A">
        <w:rPr>
          <w:rFonts w:ascii="Times New Roman" w:hAnsi="Times New Roman"/>
          <w:b/>
          <w:sz w:val="28"/>
          <w:szCs w:val="28"/>
        </w:rPr>
        <w:t>Компании, выпускающие продукты содержащие ГМО</w:t>
      </w:r>
    </w:p>
    <w:p w:rsidR="00BE506A" w:rsidRPr="00BE506A" w:rsidRDefault="00BE506A" w:rsidP="00BE506A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/>
      </w:r>
      <w:r w:rsidRPr="00546C23">
        <w:rPr>
          <w:rStyle w:val="a7"/>
          <w:rFonts w:ascii="Times New Roman" w:hAnsi="Times New Roman"/>
          <w:color w:val="000000"/>
          <w:sz w:val="24"/>
          <w:szCs w:val="24"/>
        </w:rPr>
        <w:t xml:space="preserve">Компания производитель </w:t>
      </w:r>
      <w:proofErr w:type="spellStart"/>
      <w:r w:rsidRPr="00546C23">
        <w:rPr>
          <w:rStyle w:val="a7"/>
          <w:rFonts w:ascii="Times New Roman" w:hAnsi="Times New Roman"/>
          <w:color w:val="000000"/>
          <w:sz w:val="24"/>
          <w:szCs w:val="24"/>
        </w:rPr>
        <w:t>Unilever</w:t>
      </w:r>
      <w:proofErr w:type="spellEnd"/>
      <w:r w:rsidRPr="00546C23">
        <w:rPr>
          <w:rStyle w:val="a7"/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Lipton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(чай),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Brooke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Bond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(чай), «Беседа» (чаи),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Calve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(майонез, кетчуп),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Rama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(масло), «Пышка» (маргарин), «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Делми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>» (майонез, йогурт, маргарин), «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Альгида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» (мороженое),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Knorr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(приправы); Компания-производитель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Nestle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Nescafe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(кофе и молоко),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Maggi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(супы, бульоны, майонез),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Nestle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(шоколад),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Nestea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(чай), </w:t>
      </w:r>
      <w:proofErr w:type="spellStart"/>
      <w:r w:rsidRPr="00546C23">
        <w:rPr>
          <w:rFonts w:ascii="Times New Roman" w:hAnsi="Times New Roman"/>
          <w:color w:val="000000"/>
          <w:sz w:val="24"/>
          <w:szCs w:val="24"/>
        </w:rPr>
        <w:t>Neseiulk</w:t>
      </w:r>
      <w:proofErr w:type="spellEnd"/>
      <w:r w:rsidRPr="00546C23">
        <w:rPr>
          <w:rFonts w:ascii="Times New Roman" w:hAnsi="Times New Roman"/>
          <w:color w:val="000000"/>
          <w:sz w:val="24"/>
          <w:szCs w:val="24"/>
        </w:rPr>
        <w:t xml:space="preserve"> (какао);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 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Kellog’s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Corn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Flakes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Frosted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Flakes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Rice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Krispies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Corn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Pops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Smacks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Froot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Loops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(цветные хлопья-колечки),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Apple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Jacks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 колечки со вкусом яблока),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Afl-bran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Apple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Cinnamon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Blueberry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(отруби со вкусом яблока, корицы, голубики),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Chip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(шоколадные чипсы),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Pop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Tarts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(печенье с начинкой, все вкусы),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Nulri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grain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(тосты с наполнителем, все виды),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Crispix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(печенье),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All-Bran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Just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Right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Fruit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Nut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Honey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Crunch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Corn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Flakes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Raisin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Bran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Crunch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Cracklin’Oat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Bran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(хлопья);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Компания-производитель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Hershey’s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Toblerone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(шоколад, все виды),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Mini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Kisses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(конфеты),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Kit-Kat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(шоколадный батончик),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Kisses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(конфеты),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Semi-Sweet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Baking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Chips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(печенье),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Milk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Chips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(печенье),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Reese’s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Peanut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Butter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Cups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(арахисовое масло),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Dark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(темный шоколад),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Milk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(молочный шоколад),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Syrup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(шоколадный сироп),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Dark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Syrup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(шоколадный сироп),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Strawberry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Syrup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(клубничный сироп);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Компания-производитель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Mars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M&amp;M’S,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Snickers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Milky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Twix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Nestle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Crunch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(шоколадно-рисовые хлопья),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Milk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Chocolate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Nestle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Nesquik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(шоколадный напиток),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Cadbury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Cadbury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Hershey’s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Fruit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Nut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Компания-производитель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Heinz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Ketchup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regular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salt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) (кетчуп),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Chili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Sauce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(Чили соус),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Heinz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57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Steak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Sauce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(соус к мясу);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Компания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производитель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Coca-Cola: 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Coca Cola, Sprite,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Charry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Cola, Minute Maid Orange, Minute Maid Grape;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Компания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производитель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PepsiCo: 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Pepsi, Pepsi Cherry, Mountain Dew;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Компания-производитель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Frito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Lay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PepsiCo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ГМ-компоненты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могут содержаться в масле и других ингредиентах),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Lays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Potato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Chips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Cheetos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Компания-производитель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Cadbury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Schweppes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7-Up,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</w:rPr>
        <w:t>Dr.Pepper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E506A" w:rsidRPr="00546C23" w:rsidRDefault="00BE506A" w:rsidP="00BE506A">
      <w:pPr>
        <w:pStyle w:val="a6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Компания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производитель</w:t>
      </w:r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Pringles </w:t>
      </w:r>
      <w:proofErr w:type="spellStart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>Procter&amp;Gamble</w:t>
      </w:r>
      <w:proofErr w:type="spellEnd"/>
      <w:r w:rsidRPr="00546C23">
        <w:rPr>
          <w:rStyle w:val="a7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Pringles (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>чипсы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46C23">
        <w:rPr>
          <w:rFonts w:ascii="Times New Roman" w:hAnsi="Times New Roman" w:cs="Times New Roman"/>
          <w:color w:val="000000"/>
          <w:sz w:val="24"/>
          <w:szCs w:val="24"/>
        </w:rPr>
        <w:t>вкусами</w:t>
      </w:r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Original,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>LowFat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>Pizzalicious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Sour Cream &amp; Onion, Salt &amp; Vinegar, </w:t>
      </w:r>
      <w:proofErr w:type="spellStart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>Cheezeums</w:t>
      </w:r>
      <w:proofErr w:type="spellEnd"/>
      <w:r w:rsidRPr="00546C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</w:t>
      </w:r>
    </w:p>
    <w:p w:rsidR="00BE506A" w:rsidRPr="001210DA" w:rsidRDefault="00BE506A" w:rsidP="00BE506A">
      <w:pPr>
        <w:rPr>
          <w:rFonts w:ascii="Times New Roman" w:hAnsi="Times New Roman"/>
          <w:sz w:val="28"/>
          <w:szCs w:val="28"/>
        </w:rPr>
      </w:pPr>
      <w:r w:rsidRPr="00DA49F6">
        <w:rPr>
          <w:sz w:val="28"/>
          <w:szCs w:val="28"/>
          <w:lang w:val="en-US"/>
        </w:rPr>
        <w:lastRenderedPageBreak/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Central Soya Protein Group</w:t>
      </w:r>
      <w:r w:rsidRPr="00D025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025F3">
        <w:rPr>
          <w:rFonts w:ascii="Times New Roman" w:hAnsi="Times New Roman"/>
          <w:sz w:val="28"/>
          <w:szCs w:val="28"/>
        </w:rPr>
        <w:t>Дания</w:t>
      </w:r>
      <w:r w:rsidRPr="00D025F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025F3">
        <w:rPr>
          <w:rFonts w:ascii="Times New Roman" w:hAnsi="Times New Roman"/>
          <w:sz w:val="28"/>
          <w:szCs w:val="28"/>
          <w:lang w:val="en-US"/>
        </w:rPr>
        <w:br/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t>ООО «БИОСТАР ТРЕЙД»,</w:t>
      </w:r>
      <w:r w:rsidRPr="00D025F3">
        <w:rPr>
          <w:rFonts w:ascii="Times New Roman" w:hAnsi="Times New Roman"/>
          <w:sz w:val="28"/>
          <w:szCs w:val="28"/>
        </w:rPr>
        <w:t xml:space="preserve"> Санкт-Петербург.</w:t>
      </w:r>
      <w:r w:rsidRPr="00D025F3">
        <w:rPr>
          <w:rFonts w:ascii="Times New Roman" w:hAnsi="Times New Roman"/>
          <w:sz w:val="28"/>
          <w:szCs w:val="28"/>
        </w:rPr>
        <w:br/>
      </w:r>
      <w:r w:rsidRPr="00D025F3">
        <w:rPr>
          <w:rFonts w:ascii="Times New Roman" w:hAnsi="Times New Roman"/>
          <w:b/>
          <w:sz w:val="28"/>
          <w:szCs w:val="28"/>
        </w:rPr>
        <w:t xml:space="preserve"> ЗАО «Универсал»,</w:t>
      </w:r>
      <w:r w:rsidRPr="00D025F3">
        <w:rPr>
          <w:rFonts w:ascii="Times New Roman" w:hAnsi="Times New Roman"/>
          <w:sz w:val="28"/>
          <w:szCs w:val="28"/>
        </w:rPr>
        <w:t xml:space="preserve"> Нижний Новгород. </w:t>
      </w:r>
      <w:r w:rsidRPr="00D025F3">
        <w:rPr>
          <w:rFonts w:ascii="Times New Roman" w:hAnsi="Times New Roman"/>
          <w:sz w:val="28"/>
          <w:szCs w:val="28"/>
        </w:rPr>
        <w:br/>
      </w:r>
      <w:r w:rsidRPr="00D025F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Монсанто</w:t>
      </w:r>
      <w:proofErr w:type="spellEnd"/>
      <w:r w:rsidRPr="00D025F3">
        <w:rPr>
          <w:rFonts w:ascii="Times New Roman" w:hAnsi="Times New Roman"/>
          <w:b/>
          <w:sz w:val="28"/>
          <w:szCs w:val="28"/>
        </w:rPr>
        <w:t xml:space="preserve"> Ко»,</w:t>
      </w:r>
      <w:r w:rsidRPr="00D025F3">
        <w:rPr>
          <w:rFonts w:ascii="Times New Roman" w:hAnsi="Times New Roman"/>
          <w:sz w:val="28"/>
          <w:szCs w:val="28"/>
        </w:rPr>
        <w:t xml:space="preserve"> США.</w:t>
      </w:r>
      <w:r w:rsidRPr="00D025F3">
        <w:rPr>
          <w:rFonts w:ascii="Times New Roman" w:hAnsi="Times New Roman"/>
          <w:sz w:val="28"/>
          <w:szCs w:val="28"/>
        </w:rPr>
        <w:br/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t xml:space="preserve">«Протеин 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Текнолоджиз</w:t>
      </w:r>
      <w:proofErr w:type="spellEnd"/>
      <w:r w:rsidRPr="00D025F3">
        <w:rPr>
          <w:rFonts w:ascii="Times New Roman" w:hAnsi="Times New Roman"/>
          <w:b/>
          <w:sz w:val="28"/>
          <w:szCs w:val="28"/>
        </w:rPr>
        <w:t xml:space="preserve"> Интернэшнл 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Москоу</w:t>
      </w:r>
      <w:proofErr w:type="spellEnd"/>
      <w:r w:rsidRPr="00D025F3">
        <w:rPr>
          <w:rFonts w:ascii="Times New Roman" w:hAnsi="Times New Roman"/>
          <w:b/>
          <w:sz w:val="28"/>
          <w:szCs w:val="28"/>
        </w:rPr>
        <w:t xml:space="preserve">», </w:t>
      </w:r>
      <w:r w:rsidRPr="00D025F3">
        <w:rPr>
          <w:rFonts w:ascii="Times New Roman" w:hAnsi="Times New Roman"/>
          <w:sz w:val="28"/>
          <w:szCs w:val="28"/>
        </w:rPr>
        <w:t xml:space="preserve">Москва. </w:t>
      </w:r>
      <w:r w:rsidRPr="00D025F3">
        <w:rPr>
          <w:rFonts w:ascii="Times New Roman" w:hAnsi="Times New Roman"/>
          <w:b/>
          <w:sz w:val="28"/>
          <w:szCs w:val="28"/>
        </w:rPr>
        <w:br/>
        <w:t xml:space="preserve"> ООО «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Агенда</w:t>
      </w:r>
      <w:proofErr w:type="spellEnd"/>
      <w:r w:rsidRPr="00D025F3">
        <w:rPr>
          <w:rFonts w:ascii="Times New Roman" w:hAnsi="Times New Roman"/>
          <w:b/>
          <w:sz w:val="28"/>
          <w:szCs w:val="28"/>
        </w:rPr>
        <w:t xml:space="preserve">», </w:t>
      </w:r>
      <w:r w:rsidRPr="00D025F3">
        <w:rPr>
          <w:rFonts w:ascii="Times New Roman" w:hAnsi="Times New Roman"/>
          <w:sz w:val="28"/>
          <w:szCs w:val="28"/>
        </w:rPr>
        <w:t>Москва.</w:t>
      </w:r>
      <w:r w:rsidRPr="00D025F3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br/>
        <w:t xml:space="preserve"> ЗАО «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АДМ-Пищевые</w:t>
      </w:r>
      <w:proofErr w:type="spellEnd"/>
      <w:r w:rsidRPr="00D025F3">
        <w:rPr>
          <w:rFonts w:ascii="Times New Roman" w:hAnsi="Times New Roman"/>
          <w:b/>
          <w:sz w:val="28"/>
          <w:szCs w:val="28"/>
        </w:rPr>
        <w:t xml:space="preserve"> продукты», </w:t>
      </w:r>
      <w:r w:rsidRPr="00D025F3">
        <w:rPr>
          <w:rFonts w:ascii="Times New Roman" w:hAnsi="Times New Roman"/>
          <w:sz w:val="28"/>
          <w:szCs w:val="28"/>
        </w:rPr>
        <w:t>Москва</w:t>
      </w:r>
      <w:r w:rsidRPr="00D025F3">
        <w:rPr>
          <w:rFonts w:ascii="Times New Roman" w:hAnsi="Times New Roman"/>
          <w:b/>
          <w:sz w:val="28"/>
          <w:szCs w:val="28"/>
        </w:rPr>
        <w:t>.</w:t>
      </w:r>
      <w:r w:rsidRPr="00D025F3">
        <w:rPr>
          <w:rFonts w:ascii="Times New Roman" w:hAnsi="Times New Roman"/>
          <w:b/>
          <w:sz w:val="28"/>
          <w:szCs w:val="28"/>
        </w:rPr>
        <w:br/>
        <w:t xml:space="preserve"> ОАО «ГАЛА», </w:t>
      </w:r>
      <w:r w:rsidRPr="00D025F3">
        <w:rPr>
          <w:rFonts w:ascii="Times New Roman" w:hAnsi="Times New Roman"/>
          <w:sz w:val="28"/>
          <w:szCs w:val="28"/>
        </w:rPr>
        <w:t>Москва.</w:t>
      </w:r>
      <w:r w:rsidRPr="00D025F3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br/>
        <w:t xml:space="preserve"> ЗАО «Белок», </w:t>
      </w:r>
      <w:r w:rsidRPr="00D025F3">
        <w:rPr>
          <w:rFonts w:ascii="Times New Roman" w:hAnsi="Times New Roman"/>
          <w:sz w:val="28"/>
          <w:szCs w:val="28"/>
        </w:rPr>
        <w:t>Москва.</w:t>
      </w:r>
      <w:r w:rsidRPr="00D025F3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br/>
        <w:t xml:space="preserve"> </w:t>
      </w:r>
      <w:r w:rsidRPr="001210D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Дера</w:t>
      </w:r>
      <w:proofErr w:type="spellEnd"/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Фуд</w:t>
      </w:r>
      <w:proofErr w:type="spellEnd"/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Текнолоджи</w:t>
      </w:r>
      <w:proofErr w:type="spellEnd"/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t>Н</w:t>
      </w:r>
      <w:r w:rsidRPr="001210DA">
        <w:rPr>
          <w:rFonts w:ascii="Times New Roman" w:hAnsi="Times New Roman"/>
          <w:b/>
          <w:sz w:val="28"/>
          <w:szCs w:val="28"/>
        </w:rPr>
        <w:t>.</w:t>
      </w:r>
      <w:r w:rsidRPr="00D025F3">
        <w:rPr>
          <w:rFonts w:ascii="Times New Roman" w:hAnsi="Times New Roman"/>
          <w:b/>
          <w:sz w:val="28"/>
          <w:szCs w:val="28"/>
        </w:rPr>
        <w:t>В</w:t>
      </w:r>
      <w:r w:rsidRPr="001210DA">
        <w:rPr>
          <w:rFonts w:ascii="Times New Roman" w:hAnsi="Times New Roman"/>
          <w:b/>
          <w:sz w:val="28"/>
          <w:szCs w:val="28"/>
        </w:rPr>
        <w:t xml:space="preserve">.», </w:t>
      </w:r>
      <w:r w:rsidRPr="00D025F3">
        <w:rPr>
          <w:rFonts w:ascii="Times New Roman" w:hAnsi="Times New Roman"/>
          <w:sz w:val="28"/>
          <w:szCs w:val="28"/>
        </w:rPr>
        <w:t>Москва</w:t>
      </w:r>
      <w:r w:rsidRPr="001210DA">
        <w:rPr>
          <w:rFonts w:ascii="Times New Roman" w:hAnsi="Times New Roman"/>
          <w:sz w:val="28"/>
          <w:szCs w:val="28"/>
        </w:rPr>
        <w:t>.</w:t>
      </w:r>
      <w:r w:rsidRPr="001210DA">
        <w:rPr>
          <w:rFonts w:ascii="Times New Roman" w:hAnsi="Times New Roman"/>
          <w:b/>
          <w:sz w:val="28"/>
          <w:szCs w:val="28"/>
        </w:rPr>
        <w:br/>
        <w:t xml:space="preserve"> «</w:t>
      </w:r>
      <w:proofErr w:type="spellStart"/>
      <w:r w:rsidRPr="00D025F3">
        <w:rPr>
          <w:rFonts w:ascii="Times New Roman" w:hAnsi="Times New Roman"/>
          <w:b/>
          <w:sz w:val="28"/>
          <w:szCs w:val="28"/>
          <w:lang w:val="en-US"/>
        </w:rPr>
        <w:t>Herbalife</w:t>
      </w:r>
      <w:proofErr w:type="spellEnd"/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International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of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America</w:t>
      </w:r>
      <w:r w:rsidRPr="001210DA">
        <w:rPr>
          <w:rFonts w:ascii="Times New Roman" w:hAnsi="Times New Roman"/>
          <w:b/>
          <w:sz w:val="28"/>
          <w:szCs w:val="28"/>
        </w:rPr>
        <w:t xml:space="preserve">», </w:t>
      </w:r>
      <w:r w:rsidRPr="00D025F3">
        <w:rPr>
          <w:rFonts w:ascii="Times New Roman" w:hAnsi="Times New Roman"/>
          <w:sz w:val="28"/>
          <w:szCs w:val="28"/>
        </w:rPr>
        <w:t>США</w:t>
      </w:r>
      <w:r w:rsidRPr="001210DA">
        <w:rPr>
          <w:rFonts w:ascii="Times New Roman" w:hAnsi="Times New Roman"/>
          <w:sz w:val="28"/>
          <w:szCs w:val="28"/>
        </w:rPr>
        <w:t>.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1210DA">
        <w:rPr>
          <w:rFonts w:ascii="Times New Roman" w:hAnsi="Times New Roman"/>
          <w:b/>
          <w:sz w:val="28"/>
          <w:szCs w:val="28"/>
        </w:rPr>
        <w:br/>
        <w:t xml:space="preserve"> «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OY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FINNSOYPRO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  <w:lang w:val="en-US"/>
        </w:rPr>
        <w:t>LTD</w:t>
      </w:r>
      <w:r w:rsidRPr="001210DA">
        <w:rPr>
          <w:rFonts w:ascii="Times New Roman" w:hAnsi="Times New Roman"/>
          <w:b/>
          <w:sz w:val="28"/>
          <w:szCs w:val="28"/>
        </w:rPr>
        <w:t xml:space="preserve">», </w:t>
      </w:r>
      <w:r w:rsidRPr="00D025F3">
        <w:rPr>
          <w:rFonts w:ascii="Times New Roman" w:hAnsi="Times New Roman"/>
          <w:sz w:val="28"/>
          <w:szCs w:val="28"/>
        </w:rPr>
        <w:t>Финляндия</w:t>
      </w:r>
      <w:r w:rsidRPr="001210DA">
        <w:rPr>
          <w:rFonts w:ascii="Times New Roman" w:hAnsi="Times New Roman"/>
          <w:sz w:val="28"/>
          <w:szCs w:val="28"/>
        </w:rPr>
        <w:t>.</w:t>
      </w:r>
      <w:r w:rsidRPr="001210DA">
        <w:rPr>
          <w:rFonts w:ascii="Times New Roman" w:hAnsi="Times New Roman"/>
          <w:b/>
          <w:sz w:val="28"/>
          <w:szCs w:val="28"/>
        </w:rPr>
        <w:br/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t>ООО</w:t>
      </w:r>
      <w:r w:rsidRPr="001210DA">
        <w:rPr>
          <w:rFonts w:ascii="Times New Roman" w:hAnsi="Times New Roman"/>
          <w:b/>
          <w:sz w:val="28"/>
          <w:szCs w:val="28"/>
        </w:rPr>
        <w:t xml:space="preserve"> «</w:t>
      </w:r>
      <w:r w:rsidRPr="00D025F3">
        <w:rPr>
          <w:rFonts w:ascii="Times New Roman" w:hAnsi="Times New Roman"/>
          <w:b/>
          <w:sz w:val="28"/>
          <w:szCs w:val="28"/>
        </w:rPr>
        <w:t>Салон</w:t>
      </w:r>
      <w:r w:rsidRPr="001210DA">
        <w:rPr>
          <w:rFonts w:ascii="Times New Roman" w:hAnsi="Times New Roman"/>
          <w:b/>
          <w:sz w:val="28"/>
          <w:szCs w:val="28"/>
        </w:rPr>
        <w:t xml:space="preserve"> </w:t>
      </w:r>
      <w:r w:rsidRPr="00D025F3">
        <w:rPr>
          <w:rFonts w:ascii="Times New Roman" w:hAnsi="Times New Roman"/>
          <w:b/>
          <w:sz w:val="28"/>
          <w:szCs w:val="28"/>
        </w:rPr>
        <w:t>Спорт</w:t>
      </w:r>
      <w:r w:rsidRPr="001210DA">
        <w:rPr>
          <w:rFonts w:ascii="Times New Roman" w:hAnsi="Times New Roman"/>
          <w:b/>
          <w:sz w:val="28"/>
          <w:szCs w:val="28"/>
        </w:rPr>
        <w:t>-</w:t>
      </w:r>
      <w:r w:rsidRPr="00D025F3">
        <w:rPr>
          <w:rFonts w:ascii="Times New Roman" w:hAnsi="Times New Roman"/>
          <w:b/>
          <w:sz w:val="28"/>
          <w:szCs w:val="28"/>
        </w:rPr>
        <w:t>Сервис</w:t>
      </w:r>
      <w:r w:rsidRPr="001210DA">
        <w:rPr>
          <w:rFonts w:ascii="Times New Roman" w:hAnsi="Times New Roman"/>
          <w:b/>
          <w:sz w:val="28"/>
          <w:szCs w:val="28"/>
        </w:rPr>
        <w:t xml:space="preserve">», </w:t>
      </w:r>
      <w:r w:rsidRPr="00D025F3">
        <w:rPr>
          <w:rFonts w:ascii="Times New Roman" w:hAnsi="Times New Roman"/>
          <w:sz w:val="28"/>
          <w:szCs w:val="28"/>
        </w:rPr>
        <w:t>Москва</w:t>
      </w:r>
      <w:r w:rsidRPr="001210DA">
        <w:rPr>
          <w:rFonts w:ascii="Times New Roman" w:hAnsi="Times New Roman"/>
          <w:sz w:val="28"/>
          <w:szCs w:val="28"/>
        </w:rPr>
        <w:t>.</w:t>
      </w:r>
      <w:r w:rsidRPr="001210DA">
        <w:rPr>
          <w:rFonts w:ascii="Times New Roman" w:hAnsi="Times New Roman"/>
          <w:b/>
          <w:sz w:val="28"/>
          <w:szCs w:val="28"/>
        </w:rPr>
        <w:br/>
        <w:t xml:space="preserve"> «</w:t>
      </w:r>
      <w:proofErr w:type="spellStart"/>
      <w:r w:rsidRPr="00D025F3">
        <w:rPr>
          <w:rFonts w:ascii="Times New Roman" w:hAnsi="Times New Roman"/>
          <w:b/>
          <w:sz w:val="28"/>
          <w:szCs w:val="28"/>
        </w:rPr>
        <w:t>Интерсоя</w:t>
      </w:r>
      <w:proofErr w:type="spellEnd"/>
      <w:r w:rsidRPr="001210DA">
        <w:rPr>
          <w:rFonts w:ascii="Times New Roman" w:hAnsi="Times New Roman"/>
          <w:b/>
          <w:sz w:val="28"/>
          <w:szCs w:val="28"/>
        </w:rPr>
        <w:t>»,</w:t>
      </w:r>
      <w:r w:rsidRPr="001210DA">
        <w:rPr>
          <w:rFonts w:ascii="Times New Roman" w:hAnsi="Times New Roman"/>
          <w:sz w:val="28"/>
          <w:szCs w:val="28"/>
        </w:rPr>
        <w:t xml:space="preserve"> </w:t>
      </w:r>
      <w:r w:rsidRPr="00D025F3">
        <w:rPr>
          <w:rFonts w:ascii="Times New Roman" w:hAnsi="Times New Roman"/>
          <w:sz w:val="28"/>
          <w:szCs w:val="28"/>
        </w:rPr>
        <w:t>Москва</w:t>
      </w:r>
      <w:r w:rsidRPr="001210DA">
        <w:rPr>
          <w:rFonts w:ascii="Times New Roman" w:hAnsi="Times New Roman"/>
          <w:sz w:val="28"/>
          <w:szCs w:val="28"/>
        </w:rPr>
        <w:t>.</w:t>
      </w:r>
      <w:r w:rsidRPr="001210DA">
        <w:rPr>
          <w:sz w:val="28"/>
          <w:szCs w:val="28"/>
        </w:rPr>
        <w:t xml:space="preserve"> [7]</w:t>
      </w:r>
      <w:r w:rsidRPr="001210DA">
        <w:rPr>
          <w:sz w:val="28"/>
          <w:szCs w:val="28"/>
        </w:rPr>
        <w:br/>
      </w:r>
    </w:p>
    <w:p w:rsidR="001210DA" w:rsidRDefault="001210DA" w:rsidP="001210DA"/>
    <w:sectPr w:rsidR="001210DA" w:rsidSect="0073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EEE07A"/>
    <w:lvl w:ilvl="0">
      <w:numFmt w:val="bullet"/>
      <w:lvlText w:val="*"/>
      <w:lvlJc w:val="left"/>
    </w:lvl>
  </w:abstractNum>
  <w:abstractNum w:abstractNumId="1">
    <w:nsid w:val="0980169C"/>
    <w:multiLevelType w:val="hybridMultilevel"/>
    <w:tmpl w:val="41B419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C1B5B"/>
    <w:multiLevelType w:val="hybridMultilevel"/>
    <w:tmpl w:val="B328BD54"/>
    <w:lvl w:ilvl="0" w:tplc="5DE693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405667F2"/>
    <w:multiLevelType w:val="hybridMultilevel"/>
    <w:tmpl w:val="DF30CCD2"/>
    <w:lvl w:ilvl="0" w:tplc="5DE693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A6D0D"/>
    <w:multiLevelType w:val="multilevel"/>
    <w:tmpl w:val="695E913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2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58D23EE9"/>
    <w:multiLevelType w:val="hybridMultilevel"/>
    <w:tmpl w:val="FDC04286"/>
    <w:lvl w:ilvl="0" w:tplc="A9BCF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76A1F"/>
    <w:multiLevelType w:val="multilevel"/>
    <w:tmpl w:val="9EA23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5A52D4F"/>
    <w:multiLevelType w:val="hybridMultilevel"/>
    <w:tmpl w:val="C99E5F6C"/>
    <w:lvl w:ilvl="0" w:tplc="5DE693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37E61"/>
    <w:rsid w:val="001210DA"/>
    <w:rsid w:val="00237E61"/>
    <w:rsid w:val="002F07DE"/>
    <w:rsid w:val="003210AD"/>
    <w:rsid w:val="003F6A84"/>
    <w:rsid w:val="00410126"/>
    <w:rsid w:val="004F4EB6"/>
    <w:rsid w:val="005B3BFC"/>
    <w:rsid w:val="0065634E"/>
    <w:rsid w:val="00691952"/>
    <w:rsid w:val="006E113D"/>
    <w:rsid w:val="0073265F"/>
    <w:rsid w:val="00953D21"/>
    <w:rsid w:val="00B02507"/>
    <w:rsid w:val="00BA3BC0"/>
    <w:rsid w:val="00BE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6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250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E61"/>
    <w:pPr>
      <w:ind w:left="720"/>
      <w:contextualSpacing/>
    </w:pPr>
  </w:style>
  <w:style w:type="character" w:styleId="a4">
    <w:name w:val="Emphasis"/>
    <w:qFormat/>
    <w:rsid w:val="00237E61"/>
    <w:rPr>
      <w:i/>
      <w:iCs/>
    </w:rPr>
  </w:style>
  <w:style w:type="paragraph" w:customStyle="1" w:styleId="9">
    <w:name w:val="Стиль9"/>
    <w:basedOn w:val="a"/>
    <w:rsid w:val="004F4EB6"/>
    <w:pPr>
      <w:spacing w:after="0" w:line="240" w:lineRule="auto"/>
      <w:ind w:left="-1080" w:right="-185"/>
      <w:jc w:val="both"/>
    </w:pPr>
    <w:rPr>
      <w:rFonts w:ascii="Times New Roman" w:hAnsi="Times New Roman"/>
      <w:sz w:val="24"/>
      <w:szCs w:val="24"/>
    </w:rPr>
  </w:style>
  <w:style w:type="character" w:styleId="a5">
    <w:name w:val="Hyperlink"/>
    <w:rsid w:val="001210DA"/>
    <w:rPr>
      <w:color w:val="0000FF"/>
      <w:u w:val="single"/>
    </w:rPr>
  </w:style>
  <w:style w:type="paragraph" w:styleId="a6">
    <w:name w:val="Normal (Web)"/>
    <w:basedOn w:val="a"/>
    <w:rsid w:val="001210DA"/>
    <w:pPr>
      <w:spacing w:before="100" w:beforeAutospacing="1" w:after="100" w:afterAutospacing="1" w:line="240" w:lineRule="auto"/>
      <w:jc w:val="both"/>
    </w:pPr>
    <w:rPr>
      <w:rFonts w:ascii="Arial" w:eastAsia="MS Mincho" w:hAnsi="Arial" w:cs="Arial"/>
      <w:color w:val="000080"/>
      <w:sz w:val="18"/>
      <w:szCs w:val="18"/>
      <w:lang w:eastAsia="ja-JP"/>
    </w:rPr>
  </w:style>
  <w:style w:type="character" w:styleId="a7">
    <w:name w:val="Strong"/>
    <w:basedOn w:val="a0"/>
    <w:qFormat/>
    <w:rsid w:val="001210DA"/>
    <w:rPr>
      <w:b/>
      <w:bCs/>
    </w:rPr>
  </w:style>
  <w:style w:type="table" w:styleId="a8">
    <w:name w:val="Table Grid"/>
    <w:basedOn w:val="a1"/>
    <w:uiPriority w:val="59"/>
    <w:rsid w:val="00121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0250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shkam.ru/poleznosti/sovremennie_tehnologi/desyati_poleznih_produktov.html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tiensmed.ru/illness/onkolog.html" TargetMode="External"/><Relationship Id="rId12" Type="http://schemas.openxmlformats.org/officeDocument/2006/relationships/hyperlink" Target="http://www.altmedpribor.ru/2010/03/19g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ick02.begun.ru/click.jsp?url=IGyo4cjPzs*HNW72ZK5TD9gMgI8tTm7Lw1VvtyBMoDw5ebM7hwNlyAkD162hAflz0XsN3evuqgMIBryFl2jstTF-BGx1MZP*7ylXehHoQYU2WT73Slcsk2sBDo6RGm5rmKIj0fENJ7NniqZIGIgSFgjKoBz26U*TLjE6PiQ5BtHNjhTHvNmiyvfTfjPrpODEQvivsjkoKaS7wl9HYeke6sA*PbDGdTC2wfhc3XBJF0W5x56JOyXGknA*ib-Ux6Xt4wY7cjwb-mJMMQc5wyOewEhUhYw" TargetMode="External"/><Relationship Id="rId11" Type="http://schemas.openxmlformats.org/officeDocument/2006/relationships/hyperlink" Target="http://medicinform.net/ex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dicinform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auty-code.ru/articles_1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F7B4-7927-4992-8B3F-21D40106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4572</Words>
  <Characters>26062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2018-04-04T04:34:00Z</dcterms:created>
  <dcterms:modified xsi:type="dcterms:W3CDTF">2018-04-04T04:34:00Z</dcterms:modified>
</cp:coreProperties>
</file>