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25" w:rsidRPr="00A42F25" w:rsidRDefault="00A42F25" w:rsidP="00A42F25">
      <w:pPr>
        <w:spacing w:line="360" w:lineRule="auto"/>
        <w:ind w:firstLine="708"/>
        <w:jc w:val="center"/>
        <w:rPr>
          <w:b/>
          <w:sz w:val="32"/>
          <w:szCs w:val="32"/>
        </w:rPr>
      </w:pPr>
      <w:r w:rsidRPr="00A42F25">
        <w:rPr>
          <w:b/>
          <w:sz w:val="32"/>
          <w:szCs w:val="32"/>
        </w:rPr>
        <w:t>Уважаемые участники образовательных отношений «Средней школы №1» (родители, учащиеся, педагоги) просим Вас выполнить следующие тесты для исследования образовательной среды школы.</w:t>
      </w:r>
    </w:p>
    <w:p w:rsidR="009200F5" w:rsidRPr="009200F5" w:rsidRDefault="009200F5" w:rsidP="009200F5">
      <w:pPr>
        <w:spacing w:line="360" w:lineRule="auto"/>
        <w:ind w:firstLine="708"/>
        <w:rPr>
          <w:b/>
          <w:sz w:val="28"/>
          <w:szCs w:val="28"/>
        </w:rPr>
      </w:pPr>
      <w:r w:rsidRPr="009200F5">
        <w:rPr>
          <w:b/>
          <w:sz w:val="28"/>
          <w:szCs w:val="28"/>
        </w:rPr>
        <w:t>Тест 1.</w:t>
      </w:r>
      <w:r w:rsidRPr="009200F5">
        <w:rPr>
          <w:b/>
          <w:sz w:val="28"/>
          <w:szCs w:val="28"/>
        </w:rPr>
        <w:tab/>
      </w:r>
    </w:p>
    <w:p w:rsidR="009200F5" w:rsidRPr="009200F5" w:rsidRDefault="009200F5" w:rsidP="009200F5">
      <w:pPr>
        <w:spacing w:line="360" w:lineRule="auto"/>
        <w:ind w:firstLine="708"/>
        <w:jc w:val="center"/>
        <w:rPr>
          <w:b/>
          <w:caps/>
          <w:color w:val="C00000"/>
        </w:rPr>
      </w:pPr>
      <w:r w:rsidRPr="009200F5">
        <w:rPr>
          <w:b/>
          <w:caps/>
          <w:color w:val="C00000"/>
        </w:rPr>
        <w:t>Методика векторного моделирования</w:t>
      </w:r>
    </w:p>
    <w:p w:rsidR="009200F5" w:rsidRDefault="009200F5" w:rsidP="009200F5">
      <w:pPr>
        <w:spacing w:line="360" w:lineRule="auto"/>
        <w:ind w:firstLine="708"/>
        <w:jc w:val="center"/>
        <w:rPr>
          <w:b/>
          <w:caps/>
          <w:color w:val="C00000"/>
        </w:rPr>
      </w:pPr>
      <w:r w:rsidRPr="009200F5">
        <w:rPr>
          <w:b/>
          <w:caps/>
          <w:color w:val="C00000"/>
        </w:rPr>
        <w:t>образовательной среды</w:t>
      </w:r>
    </w:p>
    <w:p w:rsidR="009200F5" w:rsidRPr="009200F5" w:rsidRDefault="009200F5" w:rsidP="009200F5">
      <w:pPr>
        <w:spacing w:line="360" w:lineRule="auto"/>
        <w:ind w:firstLine="708"/>
        <w:jc w:val="center"/>
        <w:rPr>
          <w:b/>
          <w:caps/>
          <w:color w:val="C00000"/>
        </w:rPr>
      </w:pPr>
    </w:p>
    <w:p w:rsidR="009200F5" w:rsidRPr="009200F5" w:rsidRDefault="009200F5" w:rsidP="009200F5">
      <w:pPr>
        <w:spacing w:line="360" w:lineRule="auto"/>
        <w:rPr>
          <w:b/>
          <w:caps/>
          <w:u w:val="single"/>
        </w:rPr>
      </w:pPr>
      <w:r w:rsidRPr="009200F5">
        <w:rPr>
          <w:b/>
          <w:caps/>
          <w:u w:val="single"/>
        </w:rPr>
        <w:t>Выделите ваш вариант ответа (цветом, знаком или</w:t>
      </w:r>
      <w:r>
        <w:rPr>
          <w:b/>
          <w:caps/>
          <w:u w:val="single"/>
        </w:rPr>
        <w:t>д.р</w:t>
      </w:r>
      <w:r w:rsidRPr="009200F5">
        <w:rPr>
          <w:b/>
          <w:caps/>
          <w:u w:val="single"/>
        </w:rPr>
        <w:t>)</w:t>
      </w:r>
    </w:p>
    <w:p w:rsidR="009200F5" w:rsidRPr="00DA071E" w:rsidRDefault="009200F5" w:rsidP="009200F5">
      <w:pPr>
        <w:spacing w:line="360" w:lineRule="auto"/>
        <w:jc w:val="both"/>
        <w:rPr>
          <w:b/>
          <w:sz w:val="28"/>
          <w:szCs w:val="28"/>
        </w:rPr>
      </w:pPr>
      <w:r w:rsidRPr="00DA071E">
        <w:rPr>
          <w:b/>
          <w:sz w:val="28"/>
          <w:szCs w:val="28"/>
        </w:rPr>
        <w:t xml:space="preserve">1. Чьи интересы и ценности ставятся на первое место в нашей школе? 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  <w:r w:rsidRPr="00DA071E">
        <w:rPr>
          <w:sz w:val="28"/>
          <w:szCs w:val="28"/>
        </w:rPr>
        <w:tab/>
      </w:r>
      <w:r w:rsidRPr="00DA071E">
        <w:rPr>
          <w:sz w:val="28"/>
          <w:szCs w:val="28"/>
        </w:rPr>
        <w:tab/>
        <w:t xml:space="preserve">а) </w:t>
      </w:r>
      <w:proofErr w:type="gramStart"/>
      <w:r w:rsidRPr="00DA071E">
        <w:rPr>
          <w:sz w:val="28"/>
          <w:szCs w:val="28"/>
        </w:rPr>
        <w:t xml:space="preserve">личности;   </w:t>
      </w:r>
      <w:proofErr w:type="gramEnd"/>
      <w:r w:rsidRPr="00DA071E">
        <w:rPr>
          <w:sz w:val="28"/>
          <w:szCs w:val="28"/>
        </w:rPr>
        <w:t xml:space="preserve">   б) общества (класса)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</w:p>
    <w:p w:rsidR="009200F5" w:rsidRPr="00DA071E" w:rsidRDefault="009200F5" w:rsidP="009200F5">
      <w:pPr>
        <w:spacing w:line="360" w:lineRule="auto"/>
        <w:jc w:val="both"/>
        <w:rPr>
          <w:b/>
          <w:sz w:val="28"/>
          <w:szCs w:val="28"/>
        </w:rPr>
      </w:pPr>
      <w:r w:rsidRPr="00DA071E">
        <w:rPr>
          <w:b/>
          <w:sz w:val="28"/>
          <w:szCs w:val="28"/>
        </w:rPr>
        <w:t>2. Кто к кому подстраивается в процессе взаимодействия?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  <w:r w:rsidRPr="00DA071E">
        <w:rPr>
          <w:b/>
          <w:sz w:val="28"/>
          <w:szCs w:val="28"/>
        </w:rPr>
        <w:tab/>
      </w:r>
      <w:r w:rsidRPr="00DA071E">
        <w:rPr>
          <w:b/>
          <w:sz w:val="28"/>
          <w:szCs w:val="28"/>
        </w:rPr>
        <w:tab/>
      </w:r>
      <w:r w:rsidRPr="00DA071E">
        <w:rPr>
          <w:sz w:val="28"/>
          <w:szCs w:val="28"/>
        </w:rPr>
        <w:t xml:space="preserve">а) учитель к </w:t>
      </w:r>
      <w:proofErr w:type="gramStart"/>
      <w:r w:rsidRPr="00DA071E">
        <w:rPr>
          <w:sz w:val="28"/>
          <w:szCs w:val="28"/>
        </w:rPr>
        <w:t xml:space="preserve">ребенку;   </w:t>
      </w:r>
      <w:proofErr w:type="gramEnd"/>
      <w:r w:rsidRPr="00DA071E">
        <w:rPr>
          <w:sz w:val="28"/>
          <w:szCs w:val="28"/>
        </w:rPr>
        <w:t xml:space="preserve"> б) ребенок к учителю.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</w:p>
    <w:p w:rsidR="009200F5" w:rsidRPr="00DA071E" w:rsidRDefault="009200F5" w:rsidP="009200F5">
      <w:pPr>
        <w:spacing w:line="360" w:lineRule="auto"/>
        <w:jc w:val="both"/>
        <w:rPr>
          <w:b/>
          <w:sz w:val="28"/>
          <w:szCs w:val="28"/>
        </w:rPr>
      </w:pPr>
      <w:r w:rsidRPr="00DA071E">
        <w:rPr>
          <w:b/>
          <w:sz w:val="28"/>
          <w:szCs w:val="28"/>
        </w:rPr>
        <w:t>3. Какая форма воспитания преимущественно осуществляется в нашей школе?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  <w:r w:rsidRPr="00DA071E">
        <w:rPr>
          <w:b/>
          <w:sz w:val="28"/>
          <w:szCs w:val="28"/>
        </w:rPr>
        <w:tab/>
      </w:r>
      <w:r w:rsidRPr="00DA071E">
        <w:rPr>
          <w:b/>
          <w:sz w:val="28"/>
          <w:szCs w:val="28"/>
        </w:rPr>
        <w:tab/>
      </w:r>
      <w:r w:rsidRPr="00DA071E">
        <w:rPr>
          <w:sz w:val="28"/>
          <w:szCs w:val="28"/>
        </w:rPr>
        <w:t xml:space="preserve">а) </w:t>
      </w:r>
      <w:proofErr w:type="gramStart"/>
      <w:r w:rsidRPr="00DA071E">
        <w:rPr>
          <w:sz w:val="28"/>
          <w:szCs w:val="28"/>
        </w:rPr>
        <w:t xml:space="preserve">индивидуальная;   </w:t>
      </w:r>
      <w:proofErr w:type="gramEnd"/>
      <w:r w:rsidRPr="00DA071E">
        <w:rPr>
          <w:sz w:val="28"/>
          <w:szCs w:val="28"/>
        </w:rPr>
        <w:t xml:space="preserve">  б) коллективная (классная).</w:t>
      </w:r>
    </w:p>
    <w:p w:rsidR="009200F5" w:rsidRPr="00DA071E" w:rsidRDefault="009200F5" w:rsidP="009200F5">
      <w:pPr>
        <w:spacing w:line="360" w:lineRule="auto"/>
        <w:jc w:val="both"/>
        <w:rPr>
          <w:b/>
          <w:sz w:val="28"/>
          <w:szCs w:val="28"/>
        </w:rPr>
      </w:pPr>
    </w:p>
    <w:p w:rsidR="009200F5" w:rsidRPr="00DA071E" w:rsidRDefault="009200F5" w:rsidP="009200F5">
      <w:pPr>
        <w:spacing w:line="360" w:lineRule="auto"/>
        <w:jc w:val="both"/>
        <w:rPr>
          <w:b/>
          <w:sz w:val="28"/>
          <w:szCs w:val="28"/>
        </w:rPr>
      </w:pPr>
      <w:r w:rsidRPr="00DA071E">
        <w:rPr>
          <w:b/>
          <w:sz w:val="28"/>
          <w:szCs w:val="28"/>
        </w:rPr>
        <w:t>4. Практикуется ли в нашей школе наказание ребенка?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  <w:r w:rsidRPr="00DA071E">
        <w:rPr>
          <w:b/>
          <w:sz w:val="28"/>
          <w:szCs w:val="28"/>
        </w:rPr>
        <w:tab/>
      </w:r>
      <w:r w:rsidRPr="00DA071E">
        <w:rPr>
          <w:b/>
          <w:sz w:val="28"/>
          <w:szCs w:val="28"/>
        </w:rPr>
        <w:tab/>
      </w:r>
      <w:r w:rsidRPr="00DA071E">
        <w:rPr>
          <w:sz w:val="28"/>
          <w:szCs w:val="28"/>
        </w:rPr>
        <w:t xml:space="preserve">а) </w:t>
      </w:r>
      <w:proofErr w:type="gramStart"/>
      <w:r w:rsidRPr="00DA071E">
        <w:rPr>
          <w:sz w:val="28"/>
          <w:szCs w:val="28"/>
        </w:rPr>
        <w:t xml:space="preserve">да;   </w:t>
      </w:r>
      <w:proofErr w:type="gramEnd"/>
      <w:r w:rsidRPr="00DA071E">
        <w:rPr>
          <w:sz w:val="28"/>
          <w:szCs w:val="28"/>
        </w:rPr>
        <w:t xml:space="preserve">  б) нет.</w:t>
      </w:r>
    </w:p>
    <w:p w:rsidR="009200F5" w:rsidRPr="00DA071E" w:rsidRDefault="009200F5" w:rsidP="009200F5">
      <w:pPr>
        <w:spacing w:line="360" w:lineRule="auto"/>
        <w:jc w:val="both"/>
        <w:rPr>
          <w:b/>
          <w:sz w:val="28"/>
          <w:szCs w:val="28"/>
        </w:rPr>
      </w:pPr>
    </w:p>
    <w:p w:rsidR="009200F5" w:rsidRPr="00DA071E" w:rsidRDefault="009200F5" w:rsidP="009200F5">
      <w:pPr>
        <w:spacing w:line="360" w:lineRule="auto"/>
        <w:jc w:val="both"/>
        <w:rPr>
          <w:b/>
          <w:sz w:val="28"/>
          <w:szCs w:val="28"/>
        </w:rPr>
      </w:pPr>
      <w:r w:rsidRPr="00DA071E">
        <w:rPr>
          <w:b/>
          <w:sz w:val="28"/>
          <w:szCs w:val="28"/>
        </w:rPr>
        <w:t>5. Стимулируется ли в школе проявление ребенком какой-либо инициативы?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  <w:r w:rsidRPr="00DA071E">
        <w:rPr>
          <w:b/>
          <w:sz w:val="28"/>
          <w:szCs w:val="28"/>
        </w:rPr>
        <w:tab/>
      </w:r>
      <w:r w:rsidRPr="00DA071E">
        <w:rPr>
          <w:b/>
          <w:sz w:val="28"/>
          <w:szCs w:val="28"/>
        </w:rPr>
        <w:tab/>
      </w:r>
      <w:r w:rsidRPr="00DA071E">
        <w:rPr>
          <w:sz w:val="28"/>
          <w:szCs w:val="28"/>
        </w:rPr>
        <w:t xml:space="preserve">а) </w:t>
      </w:r>
      <w:proofErr w:type="gramStart"/>
      <w:r w:rsidRPr="00DA071E">
        <w:rPr>
          <w:sz w:val="28"/>
          <w:szCs w:val="28"/>
        </w:rPr>
        <w:t xml:space="preserve">да;   </w:t>
      </w:r>
      <w:proofErr w:type="gramEnd"/>
      <w:r w:rsidRPr="00DA071E">
        <w:rPr>
          <w:sz w:val="28"/>
          <w:szCs w:val="28"/>
        </w:rPr>
        <w:t xml:space="preserve">  б) нет.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</w:p>
    <w:p w:rsidR="009200F5" w:rsidRPr="00DA071E" w:rsidRDefault="009200F5" w:rsidP="009200F5">
      <w:pPr>
        <w:spacing w:line="360" w:lineRule="auto"/>
        <w:jc w:val="both"/>
        <w:rPr>
          <w:b/>
          <w:sz w:val="28"/>
          <w:szCs w:val="28"/>
        </w:rPr>
      </w:pPr>
      <w:r w:rsidRPr="00DA071E">
        <w:rPr>
          <w:b/>
          <w:sz w:val="28"/>
          <w:szCs w:val="28"/>
        </w:rPr>
        <w:t>6. Находят ли какой-либо положительный отклик в нашей школе те или иные творческие проявления ребенка?</w:t>
      </w:r>
    </w:p>
    <w:p w:rsidR="009200F5" w:rsidRPr="00DA071E" w:rsidRDefault="009200F5" w:rsidP="009200F5">
      <w:pPr>
        <w:spacing w:line="360" w:lineRule="auto"/>
        <w:jc w:val="both"/>
        <w:rPr>
          <w:sz w:val="28"/>
          <w:szCs w:val="28"/>
        </w:rPr>
      </w:pPr>
      <w:r w:rsidRPr="00DA071E">
        <w:rPr>
          <w:b/>
          <w:sz w:val="28"/>
          <w:szCs w:val="28"/>
        </w:rPr>
        <w:tab/>
      </w:r>
      <w:r w:rsidRPr="00DA071E">
        <w:rPr>
          <w:b/>
          <w:sz w:val="28"/>
          <w:szCs w:val="28"/>
        </w:rPr>
        <w:tab/>
      </w:r>
      <w:r w:rsidRPr="00DA071E">
        <w:rPr>
          <w:sz w:val="28"/>
          <w:szCs w:val="28"/>
        </w:rPr>
        <w:t xml:space="preserve">а) </w:t>
      </w:r>
      <w:proofErr w:type="gramStart"/>
      <w:r w:rsidRPr="00DA071E">
        <w:rPr>
          <w:sz w:val="28"/>
          <w:szCs w:val="28"/>
        </w:rPr>
        <w:t xml:space="preserve">да;   </w:t>
      </w:r>
      <w:proofErr w:type="gramEnd"/>
      <w:r w:rsidRPr="00DA071E">
        <w:rPr>
          <w:sz w:val="28"/>
          <w:szCs w:val="28"/>
        </w:rPr>
        <w:t xml:space="preserve">  б) нет.</w:t>
      </w:r>
    </w:p>
    <w:p w:rsidR="009200F5" w:rsidRPr="00A42F25" w:rsidRDefault="009200F5" w:rsidP="009200F5">
      <w:pPr>
        <w:spacing w:line="360" w:lineRule="auto"/>
        <w:jc w:val="both"/>
        <w:rPr>
          <w:b/>
          <w:color w:val="C00000"/>
        </w:rPr>
      </w:pPr>
      <w:r w:rsidRPr="009200F5">
        <w:rPr>
          <w:b/>
          <w:color w:val="C00000"/>
        </w:rPr>
        <w:t>Спасибо!</w:t>
      </w:r>
      <w:bookmarkStart w:id="0" w:name="_GoBack"/>
      <w:bookmarkEnd w:id="0"/>
    </w:p>
    <w:p w:rsidR="009200F5" w:rsidRDefault="009200F5" w:rsidP="009200F5">
      <w:pPr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lastRenderedPageBreak/>
        <w:t>Тест 2</w:t>
      </w:r>
      <w:r w:rsidRPr="009200F5">
        <w:rPr>
          <w:b/>
          <w:sz w:val="28"/>
          <w:szCs w:val="28"/>
        </w:rPr>
        <w:t>.</w:t>
      </w:r>
    </w:p>
    <w:p w:rsidR="009200F5" w:rsidRPr="009200F5" w:rsidRDefault="009200F5" w:rsidP="009200F5">
      <w:pPr>
        <w:spacing w:line="360" w:lineRule="auto"/>
        <w:jc w:val="center"/>
        <w:rPr>
          <w:b/>
          <w:color w:val="C00000"/>
          <w:sz w:val="28"/>
          <w:szCs w:val="28"/>
        </w:rPr>
      </w:pPr>
      <w:r w:rsidRPr="009200F5">
        <w:rPr>
          <w:b/>
          <w:color w:val="C00000"/>
          <w:sz w:val="28"/>
          <w:szCs w:val="28"/>
        </w:rPr>
        <w:t xml:space="preserve">Проведение количественной оценки параметров школьной среды необходимо осуществлять на основе следующей </w:t>
      </w:r>
      <w:r w:rsidRPr="009200F5">
        <w:rPr>
          <w:b/>
          <w:color w:val="C00000"/>
          <w:sz w:val="28"/>
          <w:szCs w:val="28"/>
          <w:u w:val="single"/>
        </w:rPr>
        <w:t>инструкции</w:t>
      </w:r>
      <w:r w:rsidRPr="009200F5">
        <w:rPr>
          <w:b/>
          <w:color w:val="C00000"/>
          <w:sz w:val="28"/>
          <w:szCs w:val="28"/>
        </w:rPr>
        <w:t>.</w:t>
      </w:r>
    </w:p>
    <w:p w:rsidR="009200F5" w:rsidRDefault="009200F5" w:rsidP="009200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8"/>
        </w:rPr>
      </w:pPr>
      <w:r w:rsidRPr="00B04258">
        <w:t>В каждом блоке (например</w:t>
      </w:r>
      <w:r>
        <w:t>,</w:t>
      </w:r>
      <w:r w:rsidRPr="00B04258">
        <w:t xml:space="preserve"> блок «Местные экскурсии») пометить ту строку, в которой, на</w:t>
      </w:r>
      <w:r>
        <w:rPr>
          <w:b/>
        </w:rPr>
        <w:t xml:space="preserve"> Ваш взгляд</w:t>
      </w:r>
      <w:r>
        <w:t xml:space="preserve">, наиболее точно отражается реальное положение дел в анализируемой среде. Для пометки соответствующих строк служит первый (чистый) столбец таблицы. </w:t>
      </w:r>
      <w:r>
        <w:rPr>
          <w:b/>
        </w:rPr>
        <w:t xml:space="preserve">ВНИМАНИЕ! </w:t>
      </w:r>
      <w:r>
        <w:t>В некоторых блоках (</w:t>
      </w:r>
      <w:proofErr w:type="gramStart"/>
      <w:r>
        <w:t>например</w:t>
      </w:r>
      <w:proofErr w:type="gramEnd"/>
      <w:r>
        <w:t xml:space="preserve"> «Гости») отдельные строки в столбце баллов помечены значком «+». Это означает, что можно не ограничиваться выбором одной строки в блоке, а </w:t>
      </w:r>
      <w:r>
        <w:rPr>
          <w:i/>
        </w:rPr>
        <w:t>отмечать несколько «подходящих» строк.</w:t>
      </w:r>
    </w:p>
    <w:p w:rsidR="009200F5" w:rsidRDefault="009200F5" w:rsidP="009200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Каждый блок снабжён дополнительной чистой строкой. В эту строку можно записать своё содержание, если оно значительно отличается от предложенного в других строках данного блока. </w:t>
      </w:r>
      <w:r>
        <w:rPr>
          <w:b/>
        </w:rPr>
        <w:t xml:space="preserve">ВНИМАНИЕ! </w:t>
      </w:r>
      <w:r>
        <w:t xml:space="preserve">Это новое содержание блока должно рассматриваться только </w:t>
      </w:r>
      <w:r>
        <w:rPr>
          <w:b/>
          <w:i/>
        </w:rPr>
        <w:t xml:space="preserve">вместо </w:t>
      </w:r>
      <w:r>
        <w:t xml:space="preserve">предложенных в таблице, но не суммироваться с ними. </w:t>
      </w:r>
    </w:p>
    <w:p w:rsidR="009200F5" w:rsidRDefault="009200F5" w:rsidP="009200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Баллы, полученные по данному блоку (в случае необходимости они суммируются), записываются в строку с названием данного блока.</w:t>
      </w:r>
    </w:p>
    <w:p w:rsidR="009200F5" w:rsidRDefault="009200F5" w:rsidP="009200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Далее суммируются баллы, полученные во всех блоках данного параметра (эта сумма не может превышать 10 баллов), и записываются в строку «итоговый балл» под названием соответствующего параметра (</w:t>
      </w:r>
      <w:proofErr w:type="gramStart"/>
      <w:r>
        <w:t>например</w:t>
      </w:r>
      <w:proofErr w:type="gramEnd"/>
      <w:r>
        <w:t xml:space="preserve"> «Широта образовательной среды». </w:t>
      </w:r>
    </w:p>
    <w:p w:rsidR="009200F5" w:rsidRDefault="007A401F" w:rsidP="009200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Коэффициент модальности </w:t>
      </w:r>
      <w:r w:rsidRPr="007A401F">
        <w:rPr>
          <w:b/>
        </w:rPr>
        <w:t>не прописывать</w:t>
      </w:r>
      <w:r>
        <w:rPr>
          <w:b/>
        </w:rPr>
        <w:t>.</w:t>
      </w:r>
    </w:p>
    <w:p w:rsidR="002D45A6" w:rsidRDefault="002D45A6"/>
    <w:p w:rsidR="009200F5" w:rsidRDefault="009200F5"/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6804"/>
        <w:gridCol w:w="284"/>
        <w:gridCol w:w="850"/>
        <w:gridCol w:w="567"/>
      </w:tblGrid>
      <w:tr w:rsidR="009200F5" w:rsidTr="009200F5">
        <w:tc>
          <w:tcPr>
            <w:tcW w:w="79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Default="009200F5" w:rsidP="009200F5">
            <w:pPr>
              <w:jc w:val="center"/>
              <w:rPr>
                <w:b/>
              </w:rPr>
            </w:pPr>
          </w:p>
          <w:p w:rsidR="009200F5" w:rsidRPr="00DF0801" w:rsidRDefault="009200F5" w:rsidP="009200F5">
            <w:pPr>
              <w:jc w:val="center"/>
              <w:rPr>
                <w:b/>
                <w:color w:val="C00000"/>
              </w:rPr>
            </w:pPr>
            <w:r w:rsidRPr="00DF0801">
              <w:rPr>
                <w:b/>
                <w:color w:val="C00000"/>
                <w:u w:val="single"/>
              </w:rPr>
              <w:t xml:space="preserve">ШИРОТА </w:t>
            </w:r>
            <w:r w:rsidRPr="00DF0801">
              <w:rPr>
                <w:b/>
                <w:color w:val="C00000"/>
              </w:rPr>
              <w:t>ОБРАЗОВАТЕЛЬНОЙ СРЕДЫ</w:t>
            </w:r>
          </w:p>
          <w:p w:rsidR="009200F5" w:rsidRDefault="009200F5" w:rsidP="009200F5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Default="009200F5" w:rsidP="009200F5">
            <w:pPr>
              <w:spacing w:line="360" w:lineRule="auto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</w:pPr>
            <w:r>
              <w:t>итоговый балл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  <w:jc w:val="center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</w:pPr>
            <w:r>
              <w:t>коэффициент модальности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  <w:jc w:val="center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r>
              <w:rPr>
                <w:b/>
              </w:rPr>
              <w:t>МЕСТНЫЕ ЭКСКУРСИИ</w:t>
            </w:r>
            <w:r>
              <w:t xml:space="preserve"> </w:t>
            </w:r>
          </w:p>
          <w:p w:rsidR="009200F5" w:rsidRDefault="009200F5" w:rsidP="009200F5">
            <w:r>
              <w:t>(пешком, на горо</w:t>
            </w:r>
            <w:r w:rsidR="007A401F">
              <w:t>дском и пригородном транспорте)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spacing w:line="360" w:lineRule="auto"/>
            </w:pP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Практически </w:t>
            </w:r>
            <w:r>
              <w:rPr>
                <w:b/>
              </w:rPr>
              <w:t>не проводятся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проводятся, но </w:t>
            </w:r>
            <w:r>
              <w:rPr>
                <w:b/>
              </w:rPr>
              <w:t>не для всех</w:t>
            </w:r>
            <w:r>
              <w:t xml:space="preserve"> учащихся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0,2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rPr>
                <w:b/>
              </w:rPr>
              <w:t>Каждый школьник раз в году</w:t>
            </w:r>
            <w:r>
              <w:t xml:space="preserve"> имеет возможность принять участие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0,5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>Каждый школьник не менее двух раз в году</w:t>
            </w:r>
            <w:r w:rsidRPr="00DF0801">
              <w:t xml:space="preserve"> имеет возможность принять участие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0,7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>
              <w:t xml:space="preserve">Периодически проводимые </w:t>
            </w:r>
            <w:r>
              <w:rPr>
                <w:b/>
              </w:rPr>
              <w:t xml:space="preserve">экскурсии как неотъемлемая часть образовательного процесса </w:t>
            </w:r>
            <w:r>
              <w:t>(например, занятия в лабораториях, в музее, на предприятиях и т.п.)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1,25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Другое, </w:t>
            </w:r>
            <w:r>
              <w:rPr>
                <w:u w:val="single"/>
              </w:rPr>
              <w:t>вместо предложенного</w:t>
            </w:r>
            <w:r>
              <w:t xml:space="preserve"> (от 0,1 до 1,25 балла) 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ПУТЕШЕСТВИЯ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>
              <w:t xml:space="preserve">Практически </w:t>
            </w:r>
            <w:r>
              <w:rPr>
                <w:b/>
              </w:rPr>
              <w:t>не бывает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rPr>
                <w:b/>
              </w:rPr>
              <w:t>Не для всех</w:t>
            </w:r>
            <w:r>
              <w:t xml:space="preserve"> учащихся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0,2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rPr>
                <w:b/>
              </w:rPr>
              <w:t>Каждый школьник раз в году</w:t>
            </w:r>
            <w:r>
              <w:t xml:space="preserve"> имеет возможность принять участие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0,5</w:t>
            </w: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>
              <w:rPr>
                <w:b/>
              </w:rPr>
              <w:t>Каждый школьник не менее двух раз в году</w:t>
            </w:r>
            <w:r>
              <w:t xml:space="preserve"> имеет возможность принять участие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0,7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>
              <w:t>Поездки школьников в другие города</w:t>
            </w:r>
            <w:r>
              <w:rPr>
                <w:b/>
              </w:rPr>
              <w:t xml:space="preserve"> как неотъемлемая часть образовательного процесса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1,25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Другое, </w:t>
            </w:r>
            <w:r>
              <w:rPr>
                <w:u w:val="single"/>
              </w:rPr>
              <w:t xml:space="preserve">вместо предложенного </w:t>
            </w:r>
            <w:r>
              <w:t xml:space="preserve">(от 0,1 до 1,25 балла) 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ПОСЕЩЕНИЕ УЧРЕЖДЕНИЙ КУЛЬТУРЫ</w:t>
            </w:r>
          </w:p>
          <w:p w:rsidR="009200F5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  <w:r>
              <w:t>(театры, концерты, выставки и т.д.)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>
              <w:t xml:space="preserve">Практически </w:t>
            </w:r>
            <w:r>
              <w:rPr>
                <w:b/>
              </w:rPr>
              <w:t>не бывает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rPr>
                <w:b/>
              </w:rPr>
              <w:t>Не для всех</w:t>
            </w:r>
            <w:r>
              <w:t xml:space="preserve"> учащихся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0,2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rPr>
                <w:b/>
              </w:rPr>
              <w:t>Каждый школьник раз в пол года</w:t>
            </w:r>
            <w:r>
              <w:t xml:space="preserve"> имеет возможность посещения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0,5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>
              <w:rPr>
                <w:b/>
              </w:rPr>
              <w:t>Каждый школьник раз в четверть</w:t>
            </w:r>
            <w:r>
              <w:t xml:space="preserve"> имеет возможность посещения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0,7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>
              <w:t xml:space="preserve">Периодические </w:t>
            </w:r>
            <w:r>
              <w:rPr>
                <w:b/>
              </w:rPr>
              <w:t>посещения учреждений культуры</w:t>
            </w:r>
            <w:r>
              <w:t xml:space="preserve"> </w:t>
            </w:r>
            <w:r>
              <w:rPr>
                <w:b/>
              </w:rPr>
              <w:t>как неотъемлемая часть образовательного процесса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1,25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Другое, </w:t>
            </w:r>
            <w:r>
              <w:rPr>
                <w:u w:val="single"/>
              </w:rPr>
              <w:t xml:space="preserve">вместо предложенного </w:t>
            </w:r>
            <w:r>
              <w:t xml:space="preserve">(от 0,1 до 1,25 балла) 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>
              <w:rPr>
                <w:b/>
              </w:rPr>
              <w:t>ОБМЕН УЧАЩИМИСЯ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Обмен учащимися с другими учебными заведениями </w:t>
            </w:r>
            <w:r>
              <w:rPr>
                <w:b/>
              </w:rPr>
              <w:t>не производится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</w:t>
            </w: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Обмен учащимися с другими учебными заведениями носит разовый </w:t>
            </w:r>
            <w:r>
              <w:rPr>
                <w:b/>
              </w:rPr>
              <w:t>эпизодический характер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0,1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Производится </w:t>
            </w:r>
            <w:r>
              <w:rPr>
                <w:b/>
              </w:rPr>
              <w:t>систематический приём школьников</w:t>
            </w:r>
            <w:r>
              <w:t xml:space="preserve"> из других учебных заведений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0,3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>Учащиеся имеют</w:t>
            </w:r>
            <w:r>
              <w:rPr>
                <w:b/>
              </w:rPr>
              <w:t xml:space="preserve"> возможность какое-то время проучиться в другом</w:t>
            </w:r>
            <w:r>
              <w:t xml:space="preserve"> учебном заведении (также всероссийские и международные детские и молодёжные лагеря, экспедиции и т.п.)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0,7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>Реализуется</w:t>
            </w:r>
            <w:r>
              <w:rPr>
                <w:b/>
                <w:u w:val="single"/>
              </w:rPr>
              <w:t xml:space="preserve"> программа</w:t>
            </w:r>
            <w:r>
              <w:t xml:space="preserve"> </w:t>
            </w:r>
            <w:r>
              <w:rPr>
                <w:b/>
              </w:rPr>
              <w:t xml:space="preserve">постоянного </w:t>
            </w:r>
            <w:r>
              <w:rPr>
                <w:b/>
                <w:u w:val="single"/>
              </w:rPr>
              <w:t>двустороннего</w:t>
            </w:r>
            <w:r>
              <w:rPr>
                <w:b/>
              </w:rPr>
              <w:t xml:space="preserve"> обмена учащимися</w:t>
            </w:r>
            <w:r>
              <w:t xml:space="preserve"> с другими отечественными или</w:t>
            </w:r>
            <w:r w:rsidRPr="009C3E36">
              <w:t>/</w:t>
            </w:r>
            <w:r>
              <w:t xml:space="preserve">и зарубежными учебными заведениями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1,25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Другое, </w:t>
            </w:r>
            <w:r>
              <w:rPr>
                <w:u w:val="single"/>
              </w:rPr>
              <w:t xml:space="preserve">вместо предложенного </w:t>
            </w:r>
            <w:r>
              <w:t xml:space="preserve">(от 0,1 до 1,25 балла) 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>
              <w:rPr>
                <w:b/>
              </w:rPr>
              <w:t>ОБМЕН ПЕДАГОГАМИ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Обмен педагогами с другими учебными заведениями </w:t>
            </w:r>
            <w:r>
              <w:rPr>
                <w:b/>
              </w:rPr>
              <w:t>не производится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Обмен педагогами с другими учебными заведениями носит разовый, </w:t>
            </w:r>
            <w:r>
              <w:rPr>
                <w:b/>
              </w:rPr>
              <w:t>эпизодический характер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0,1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>Педагоги имеют</w:t>
            </w:r>
            <w:r>
              <w:rPr>
                <w:b/>
              </w:rPr>
              <w:t xml:space="preserve"> возможность какое-то время преподавать </w:t>
            </w:r>
            <w:r>
              <w:t>(стажироваться)</w:t>
            </w:r>
            <w:r>
              <w:rPr>
                <w:b/>
              </w:rPr>
              <w:t xml:space="preserve"> в других</w:t>
            </w:r>
            <w:r>
              <w:t xml:space="preserve"> учебных заведениях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0,3</w:t>
            </w: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Педагоги (специалисты) из других учреждений и организаций (школ, вузов, научных, культурных, спортивных центров и т.д.) </w:t>
            </w:r>
            <w:r>
              <w:rPr>
                <w:b/>
              </w:rPr>
              <w:t xml:space="preserve">систематически работают </w:t>
            </w:r>
            <w:r>
              <w:t xml:space="preserve">в школе (классе) </w:t>
            </w:r>
          </w:p>
          <w:p w:rsidR="009200F5" w:rsidRDefault="009200F5" w:rsidP="009200F5">
            <w:pPr>
              <w:spacing w:line="360" w:lineRule="auto"/>
            </w:pP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0,7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Реализуется программа </w:t>
            </w:r>
            <w:r>
              <w:rPr>
                <w:b/>
              </w:rPr>
              <w:t xml:space="preserve">постоянного </w:t>
            </w:r>
            <w:r>
              <w:rPr>
                <w:b/>
                <w:u w:val="single"/>
              </w:rPr>
              <w:t>двустороннего</w:t>
            </w:r>
            <w:r>
              <w:rPr>
                <w:b/>
              </w:rPr>
              <w:t xml:space="preserve"> обмена преподавателями</w:t>
            </w:r>
            <w:r>
              <w:t xml:space="preserve"> с другими отечественными или</w:t>
            </w:r>
            <w:r w:rsidRPr="009C3E36">
              <w:t>/</w:t>
            </w:r>
            <w:r>
              <w:t xml:space="preserve">и зарубежными учебными заведениями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1,25</w:t>
            </w: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Другое, </w:t>
            </w:r>
            <w:r>
              <w:rPr>
                <w:u w:val="single"/>
              </w:rPr>
              <w:t xml:space="preserve">вместо предложенного </w:t>
            </w:r>
            <w:r>
              <w:t xml:space="preserve">(от 0,1 до 1,25 балла) 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>
              <w:rPr>
                <w:b/>
              </w:rPr>
              <w:t>ГОСТИ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Учащиеся общаются практически только со своими педагогами, </w:t>
            </w:r>
            <w:r>
              <w:rPr>
                <w:b/>
              </w:rPr>
              <w:t>гости приглашаются крайне редко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Гости (специалисты, ветераны, депутаты и т.д.) </w:t>
            </w:r>
            <w:r>
              <w:rPr>
                <w:b/>
              </w:rPr>
              <w:t>периодически выступают с лекциями (рассказами)</w:t>
            </w:r>
            <w:r>
              <w:t xml:space="preserve"> перед учащимися и педагогами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+</w:t>
            </w: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0,1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rPr>
                <w:b/>
              </w:rPr>
              <w:t>Родители активно привлекаются к воспитательной работе</w:t>
            </w:r>
            <w:r>
              <w:t xml:space="preserve"> школы, участвуют в различных мероприятиях вместе с детьми (походы, весёлые старты, творческие выставки)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+</w:t>
            </w: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0,2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Периодически организуется </w:t>
            </w:r>
            <w:r>
              <w:rPr>
                <w:b/>
              </w:rPr>
              <w:t>общение учащихся и педагогов с интересными людьми</w:t>
            </w:r>
            <w:r>
              <w:t xml:space="preserve"> в форме бесед, круглых столов, дискуссий и т.п.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+</w:t>
            </w: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0,4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Периодически организуются фестивали, праздники, конференции или другие формы </w:t>
            </w:r>
            <w:r>
              <w:rPr>
                <w:b/>
              </w:rPr>
              <w:t>массового приёма гостей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+</w:t>
            </w: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0,55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Другое </w:t>
            </w:r>
            <w:r>
              <w:rPr>
                <w:u w:val="single"/>
              </w:rPr>
              <w:t xml:space="preserve">вместо предложенного </w:t>
            </w:r>
            <w:r>
              <w:t xml:space="preserve">(от 0,1 до 1,25 балла)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82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>
              <w:rPr>
                <w:b/>
              </w:rPr>
              <w:t>ВОЗМОЖНОСТИ ВЫБОРА ОБРАЗОВАТЕЛЬНЫХ МИКРОСРЕД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Кроме занятий в своём классе у учащихся практически </w:t>
            </w:r>
            <w:r>
              <w:rPr>
                <w:b/>
              </w:rPr>
              <w:t>нет других образовательных возможностей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</w:t>
            </w:r>
          </w:p>
        </w:tc>
      </w:tr>
      <w:tr w:rsidR="009200F5" w:rsidTr="009200F5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0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rPr>
                <w:b/>
              </w:rPr>
              <w:t>Некоторое учащиеся</w:t>
            </w:r>
            <w:r>
              <w:t xml:space="preserve"> имеют возможности для занятий в различных </w:t>
            </w:r>
            <w:r>
              <w:rPr>
                <w:b/>
              </w:rPr>
              <w:t>кружках, секциях, клубах</w:t>
            </w:r>
            <w:r>
              <w:t xml:space="preserve"> по интересам 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0,1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rPr>
                <w:b/>
              </w:rPr>
              <w:t>Каждый учащийся</w:t>
            </w:r>
            <w:r>
              <w:t xml:space="preserve"> может заниматься в </w:t>
            </w:r>
            <w:r>
              <w:rPr>
                <w:b/>
              </w:rPr>
              <w:t>кружках, секциях, клубах</w:t>
            </w:r>
            <w:r>
              <w:t xml:space="preserve"> по интересам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0,2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>Учащиеся имеют возможности</w:t>
            </w:r>
            <w:r>
              <w:rPr>
                <w:b/>
              </w:rPr>
              <w:t xml:space="preserve"> выбора класса</w:t>
            </w:r>
            <w:r>
              <w:t xml:space="preserve"> (профильного, по уровню подготовленности школьников)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+</w:t>
            </w: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>Учащиеся имеют возможности</w:t>
            </w:r>
            <w:r>
              <w:rPr>
                <w:b/>
              </w:rPr>
              <w:t xml:space="preserve"> выбора учителей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+</w:t>
            </w: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0,55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Другое </w:t>
            </w:r>
            <w:r>
              <w:rPr>
                <w:u w:val="single"/>
              </w:rPr>
              <w:t xml:space="preserve">вместо предложенного </w:t>
            </w:r>
            <w:r>
              <w:t xml:space="preserve">(от 0,1 до 1,25 балла)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>
              <w:rPr>
                <w:b/>
              </w:rPr>
              <w:t>ШИРОТА МАТЕРИАЛЬНОЙ БАЗЫ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Учащиеся в основном </w:t>
            </w:r>
            <w:r>
              <w:rPr>
                <w:b/>
              </w:rPr>
              <w:t>занимаются в необорудованных классных помещениях</w:t>
            </w:r>
            <w:r>
              <w:t>, имеются лишь некоторые специализированные кабинеты, многие из них совмещённые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Занятия проводятся в основном в специализированных оборудованных помещениях (в том числе спортзал, мастерская, библиотека и т.п.), но </w:t>
            </w:r>
            <w:r>
              <w:rPr>
                <w:b/>
              </w:rPr>
              <w:t>некоторых необходимых специализированных помещений пока не хватает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0,3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Имеется </w:t>
            </w:r>
            <w:r>
              <w:rPr>
                <w:b/>
              </w:rPr>
              <w:t>полный набор</w:t>
            </w:r>
            <w:r>
              <w:t xml:space="preserve"> необходимых методически и технически оснащенных специализированных помещений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0,8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Наряду со «стандартным набором» хорошо оборудованных помещений имеются какие-либо </w:t>
            </w:r>
            <w:r>
              <w:rPr>
                <w:b/>
              </w:rPr>
              <w:t>дополнительные образовательные структуры</w:t>
            </w:r>
            <w:r>
              <w:t xml:space="preserve"> (школьный музей, зимний сад, фонотека, видеотека, школьное кафе и т.п.).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1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Имеются </w:t>
            </w:r>
            <w:r>
              <w:rPr>
                <w:u w:val="single"/>
              </w:rPr>
              <w:t>необходимые оборудованные помещения</w:t>
            </w:r>
            <w:r>
              <w:t xml:space="preserve">, а также организована возможность </w:t>
            </w:r>
            <w:r w:rsidRPr="007259DB">
              <w:rPr>
                <w:b/>
                <w:u w:val="single"/>
              </w:rPr>
              <w:t>постоянного</w:t>
            </w:r>
            <w:r w:rsidRPr="007259DB">
              <w:rPr>
                <w:u w:val="single"/>
              </w:rPr>
              <w:t xml:space="preserve"> </w:t>
            </w:r>
            <w:r w:rsidRPr="007259DB">
              <w:rPr>
                <w:b/>
                <w:u w:val="single"/>
              </w:rPr>
              <w:t>свободного</w:t>
            </w:r>
            <w:r>
              <w:rPr>
                <w:b/>
              </w:rPr>
              <w:t xml:space="preserve"> </w:t>
            </w:r>
            <w:r>
              <w:t xml:space="preserve">доступа учащихся к </w:t>
            </w:r>
            <w:r>
              <w:rPr>
                <w:b/>
              </w:rPr>
              <w:t>компьютерным информационным сетям</w:t>
            </w:r>
            <w:r>
              <w:t xml:space="preserve"> («Интернет»)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t>1,25</w:t>
            </w:r>
          </w:p>
        </w:tc>
      </w:tr>
      <w:tr w:rsidR="009200F5" w:rsidTr="009200F5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>
              <w:t xml:space="preserve">Другое, </w:t>
            </w:r>
            <w:r>
              <w:rPr>
                <w:u w:val="single"/>
              </w:rPr>
              <w:t>вместо предложенного</w:t>
            </w:r>
            <w:r>
              <w:t xml:space="preserve"> (от 0,1 до 1,25 балла) 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</w:tbl>
    <w:p w:rsidR="009200F5" w:rsidRDefault="009200F5" w:rsidP="009200F5">
      <w:pPr>
        <w:numPr>
          <w:ilvl w:val="12"/>
          <w:numId w:val="0"/>
        </w:numPr>
        <w:spacing w:line="360" w:lineRule="auto"/>
        <w:ind w:firstLine="720"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993"/>
      </w:tblGrid>
      <w:tr w:rsidR="009200F5" w:rsidRPr="00DF0801" w:rsidTr="009200F5">
        <w:tc>
          <w:tcPr>
            <w:tcW w:w="73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sz w:val="28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b/>
                <w:color w:val="C00000"/>
                <w:sz w:val="28"/>
              </w:rPr>
            </w:pPr>
            <w:r w:rsidRPr="00DF0801">
              <w:rPr>
                <w:b/>
                <w:color w:val="C00000"/>
                <w:sz w:val="28"/>
                <w:u w:val="single"/>
              </w:rPr>
              <w:t>ИНТЕНСИВНОСТЬ</w:t>
            </w:r>
            <w:r w:rsidRPr="00DF0801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итоговый балл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коэффициент модальности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rPr>
                <w:b/>
              </w:rPr>
              <w:t>УРОВЕНЬ ТРЕБОВАНИЙ К УЧАЩИМСЯ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К знаниям учащихся предъявляются </w:t>
            </w:r>
            <w:r w:rsidRPr="00DF0801">
              <w:rPr>
                <w:b/>
              </w:rPr>
              <w:t xml:space="preserve">пониженные требования </w:t>
            </w:r>
            <w:r w:rsidRPr="00DF0801">
              <w:t>(обусловлено особенностями контингента учащихся: слабым здоровьем, педагогической запущенностью и т.п.)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Требования к знаниям учащихся, как правило, </w:t>
            </w:r>
            <w:r w:rsidRPr="00DF0801">
              <w:rPr>
                <w:b/>
              </w:rPr>
              <w:t xml:space="preserve">не превышают соответствующих требований </w:t>
            </w:r>
            <w:proofErr w:type="spellStart"/>
            <w:r w:rsidRPr="00DF0801">
              <w:rPr>
                <w:b/>
              </w:rPr>
              <w:t>госстандарта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Требования </w:t>
            </w:r>
            <w:r w:rsidRPr="00DF0801">
              <w:rPr>
                <w:b/>
                <w:u w:val="single"/>
              </w:rPr>
              <w:t>к некоторым</w:t>
            </w:r>
            <w:r w:rsidRPr="00DF0801">
              <w:rPr>
                <w:b/>
              </w:rPr>
              <w:t xml:space="preserve"> учащимся выходят за рамки</w:t>
            </w:r>
            <w:r w:rsidRPr="00DF0801">
              <w:t xml:space="preserve"> </w:t>
            </w:r>
            <w:proofErr w:type="spellStart"/>
            <w:r w:rsidRPr="00DF0801">
              <w:t>госстандарта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  <w:u w:val="single"/>
              </w:rPr>
              <w:t>Ко всем</w:t>
            </w:r>
            <w:r w:rsidRPr="00DF0801">
              <w:rPr>
                <w:b/>
              </w:rPr>
              <w:t xml:space="preserve"> учащимся предъявляются повышенные</w:t>
            </w:r>
            <w:r w:rsidRPr="00DF0801">
              <w:t xml:space="preserve"> требования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Образовательный процесс по ряду учебных дисциплин ведётся </w:t>
            </w:r>
            <w:r w:rsidRPr="00DF0801">
              <w:rPr>
                <w:b/>
              </w:rPr>
              <w:t>по усиленным программам</w:t>
            </w:r>
            <w:r w:rsidRPr="00DF0801">
              <w:t xml:space="preserve"> (например по программам вуза)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 балла)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rPr>
                <w:b/>
              </w:rPr>
              <w:lastRenderedPageBreak/>
              <w:t>УЧЕБНАЯ НАГРУЗКА УЧАЩИХСЯ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Часто </w:t>
            </w:r>
            <w:r w:rsidRPr="00DF0801">
              <w:rPr>
                <w:b/>
              </w:rPr>
              <w:t>в ходе уроков учащиеся остаются «недогруженными»</w:t>
            </w:r>
            <w:r w:rsidRPr="00DF0801">
              <w:t xml:space="preserve"> учебными заданиями, могут заниматься посторонними делами, скучать, болтать и т.п.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Занятия на уроках проходят достаточно интенсивно</w:t>
            </w:r>
            <w:r w:rsidRPr="00DF0801">
              <w:t xml:space="preserve">, при этом учителя стараются давать </w:t>
            </w:r>
            <w:r w:rsidRPr="00DF0801">
              <w:rPr>
                <w:b/>
              </w:rPr>
              <w:t>минимум домашних заданий</w:t>
            </w:r>
            <w:r w:rsidRPr="00DF0801">
              <w:t xml:space="preserve">; как правило, </w:t>
            </w:r>
            <w:r w:rsidRPr="00DF0801">
              <w:rPr>
                <w:b/>
              </w:rPr>
              <w:t>после уроков учащиеся уходят из школы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После уроков учащиеся обычно остаются в школе</w:t>
            </w:r>
            <w:r w:rsidRPr="00DF0801">
              <w:t xml:space="preserve"> для консультаций с учителями, на факультативы и другие дополнительные занятия; </w:t>
            </w:r>
            <w:r w:rsidRPr="00DF0801">
              <w:rPr>
                <w:b/>
              </w:rPr>
              <w:t xml:space="preserve">домашние задания минимальны </w:t>
            </w:r>
            <w:r w:rsidRPr="00DF0801">
              <w:t xml:space="preserve">(или </w:t>
            </w:r>
            <w:r w:rsidRPr="00DF0801">
              <w:rPr>
                <w:b/>
              </w:rPr>
              <w:t>объемные домашние задания</w:t>
            </w:r>
            <w:r w:rsidRPr="00DF0801">
              <w:t xml:space="preserve">, но </w:t>
            </w:r>
            <w:r w:rsidRPr="00DF0801">
              <w:rPr>
                <w:b/>
              </w:rPr>
              <w:t xml:space="preserve">учащиеся не остаются в школе </w:t>
            </w:r>
            <w:r w:rsidRPr="00DF0801">
              <w:t>после занятий)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После уроков учащиеся остаются в школе</w:t>
            </w:r>
            <w:r w:rsidRPr="00DF0801">
              <w:t xml:space="preserve"> для дополнительных занятий; а также получают </w:t>
            </w:r>
            <w:r w:rsidRPr="00DF0801">
              <w:rPr>
                <w:b/>
              </w:rPr>
              <w:t>объёмные домашние задания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Практически </w:t>
            </w:r>
            <w:r w:rsidRPr="00DF0801">
              <w:rPr>
                <w:b/>
              </w:rPr>
              <w:t>всё время учащихся так или иначе связано с образовательным процессом</w:t>
            </w:r>
            <w:r w:rsidRPr="00DF0801">
              <w:t xml:space="preserve"> (например в специализированных интернатах и т.п.)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 балла)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rPr>
                <w:b/>
              </w:rPr>
              <w:t>ОРГАНИЗАЦИЯ АКТИВНОГО ОТДЫХА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Выходные дни и каникулы</w:t>
            </w:r>
            <w:r w:rsidRPr="00DF0801">
              <w:t xml:space="preserve"> учащиеся, как правило, проводят в семьях, </w:t>
            </w:r>
            <w:r w:rsidRPr="00DF0801">
              <w:rPr>
                <w:b/>
              </w:rPr>
              <w:t>не связаны с образовательным процессом</w:t>
            </w:r>
            <w:r w:rsidRPr="00DF0801">
              <w:t xml:space="preserve"> своего учебного заведения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В выходные дни</w:t>
            </w:r>
            <w:r w:rsidRPr="00DF0801">
              <w:t xml:space="preserve"> для учащихся </w:t>
            </w:r>
            <w:r w:rsidRPr="00DF0801">
              <w:rPr>
                <w:u w:val="single"/>
              </w:rPr>
              <w:t xml:space="preserve">систематически </w:t>
            </w:r>
            <w:r w:rsidRPr="00DF0801">
              <w:t>проводятся рекреационно-образовательные мероприятия (клуб выходного дня, вечера, праздники и т.п.)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На осенних, зимних и весенних каникулах</w:t>
            </w:r>
            <w:r w:rsidRPr="00DF0801">
              <w:t xml:space="preserve"> большинство учащихся включены в рекреационно-образовательный процесс (предметные семинары, походы, конкурсы, олимпиады, фестивали и т.п.)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0,7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На период летних каникул</w:t>
            </w:r>
            <w:r w:rsidRPr="00DF0801">
              <w:t xml:space="preserve"> для учащихся учебным заведением организуются лагеря, трудовые объединения, туристические походы и т.п.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Учебным заведением разработана и реализуется </w:t>
            </w:r>
            <w:r w:rsidRPr="00DF0801">
              <w:rPr>
                <w:b/>
              </w:rPr>
              <w:t xml:space="preserve">специальная </w:t>
            </w:r>
            <w:r w:rsidRPr="00DF0801">
              <w:rPr>
                <w:b/>
                <w:u w:val="single"/>
              </w:rPr>
              <w:t xml:space="preserve">программа </w:t>
            </w:r>
            <w:r w:rsidRPr="00DF0801">
              <w:rPr>
                <w:b/>
              </w:rPr>
              <w:t>организации активного отдыха</w:t>
            </w:r>
            <w:r w:rsidRPr="00DF0801">
              <w:t xml:space="preserve"> учащихся (как в выходные дни, так и на период каникул)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 балла)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rPr>
                <w:b/>
              </w:rPr>
              <w:t xml:space="preserve">ИНТЕРАКТИВНЫЕ ФОРМЫ И МЕТОДЫ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 образовательном </w:t>
            </w:r>
            <w:r w:rsidRPr="00DF0801">
              <w:rPr>
                <w:b/>
              </w:rPr>
              <w:t>процессе преобладают традиционные методы</w:t>
            </w:r>
            <w:r w:rsidRPr="00DF0801">
              <w:t xml:space="preserve">, </w:t>
            </w:r>
            <w:r w:rsidRPr="00DF0801">
              <w:rPr>
                <w:b/>
              </w:rPr>
              <w:t>основанные на воспроизведении</w:t>
            </w:r>
            <w:r w:rsidRPr="00DF0801">
              <w:t xml:space="preserve"> учащимися усвоенного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Некоторые педагоги на отдельных занятиях</w:t>
            </w:r>
            <w:r w:rsidRPr="00DF0801">
              <w:t xml:space="preserve"> используют интерактивные («диалоговые») формы и методы (тренинги, имитационные игры и т.д.)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Большинство педагогов</w:t>
            </w:r>
            <w:r w:rsidRPr="00DF0801">
              <w:t xml:space="preserve"> стремится использовать интерактивные формы и методы образования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Педагогическим коллективом декларирован</w:t>
            </w:r>
            <w:r w:rsidRPr="00DF0801">
              <w:rPr>
                <w:b/>
              </w:rPr>
              <w:t xml:space="preserve"> </w:t>
            </w:r>
            <w:r w:rsidRPr="00DF0801">
              <w:t>и по возможности реализуется</w:t>
            </w:r>
            <w:r w:rsidRPr="00DF0801">
              <w:rPr>
                <w:b/>
              </w:rPr>
              <w:t xml:space="preserve">  приоритет интерактивного образовательного процесса</w:t>
            </w:r>
            <w:r w:rsidRPr="00DF0801">
              <w:t xml:space="preserve"> в данном учебном заведении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Интерактивные формы и методы образования </w:t>
            </w:r>
            <w:r w:rsidRPr="00DF0801">
              <w:rPr>
                <w:b/>
              </w:rPr>
              <w:t>являются основными в реальной практике педагогов</w:t>
            </w:r>
            <w:r w:rsidRPr="00DF0801">
              <w:t xml:space="preserve">, квалифицированными специалистами систематически проводится соответствующая учебно-методическая работа с педагогами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 балла) 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</w:tbl>
    <w:p w:rsidR="009200F5" w:rsidRDefault="009200F5" w:rsidP="009200F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993"/>
      </w:tblGrid>
      <w:tr w:rsidR="009200F5" w:rsidRPr="00DF0801" w:rsidTr="009200F5">
        <w:tc>
          <w:tcPr>
            <w:tcW w:w="73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jc w:val="center"/>
              <w:rPr>
                <w:b/>
                <w:sz w:val="28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jc w:val="center"/>
              <w:rPr>
                <w:b/>
                <w:color w:val="C00000"/>
                <w:sz w:val="28"/>
              </w:rPr>
            </w:pPr>
            <w:r w:rsidRPr="00DF0801">
              <w:rPr>
                <w:b/>
                <w:color w:val="C00000"/>
                <w:sz w:val="28"/>
                <w:u w:val="single"/>
              </w:rPr>
              <w:t>ОСОЗНАВАЕМОСТЬ</w:t>
            </w:r>
            <w:r w:rsidRPr="00DF0801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итоговый балл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коэффициент модальности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  <w:r w:rsidRPr="00DF0801">
              <w:rPr>
                <w:b/>
              </w:rPr>
              <w:t>УРОВЕНЬ ОСВЕДОМЛЁННОСТИ ОБ УЧЕБНОМ ЗАВЕДЕНИИ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Практически </w:t>
            </w:r>
            <w:r w:rsidRPr="00DF0801">
              <w:rPr>
                <w:b/>
              </w:rPr>
              <w:t>никто из учащихся, педагогов и родителей не способен ответить</w:t>
            </w:r>
            <w:r w:rsidRPr="00DF0801">
              <w:t xml:space="preserve"> на вопросы типа: Когда и при каких обстоятельствах основано данное учебное заведение? Кто был его первым директором и чем замечателен этот человек? </w:t>
            </w:r>
            <w:r w:rsidRPr="00DF0801">
              <w:lastRenderedPageBreak/>
              <w:t>Какие известные люди здесь учились или преподавали? И т.п.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Отдельные педагоги знают</w:t>
            </w:r>
            <w:r w:rsidRPr="00DF0801">
              <w:t xml:space="preserve"> историю и традиции своего учебного заведения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История и традиции учебного заведения </w:t>
            </w:r>
            <w:r w:rsidRPr="00DF0801">
              <w:rPr>
                <w:b/>
              </w:rPr>
              <w:t>известны нескольким педагогам и группе учащихся</w:t>
            </w:r>
            <w:r w:rsidRPr="00DF0801">
              <w:t>, которые специально занимаются их изучением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>Большинство педагогов и учащихся знакомо</w:t>
            </w:r>
            <w:r w:rsidRPr="00DF0801">
              <w:t xml:space="preserve"> с историей и традициями своего учебного заведения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Практически</w:t>
            </w:r>
            <w:r w:rsidRPr="00DF0801">
              <w:rPr>
                <w:b/>
              </w:rPr>
              <w:t xml:space="preserve"> все педагоги, учащиеся и их родители имеют представление</w:t>
            </w:r>
            <w:r w:rsidRPr="00DF0801">
              <w:t xml:space="preserve"> об истории данного учебного заведения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>, (от 0,1 до 1,4)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СИМВОЛИКА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Учебное заведение </w:t>
            </w:r>
            <w:r w:rsidRPr="00DF0801">
              <w:rPr>
                <w:b/>
              </w:rPr>
              <w:t>не имеет</w:t>
            </w:r>
            <w:r w:rsidRPr="00DF0801">
              <w:t xml:space="preserve"> никаких элементов собственной символики </w:t>
            </w:r>
          </w:p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Соответствующая символика имеется, но совершенно не популярна среди педагогов, учащихся и родителей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Учебное заведение наряду с формальным типовым названием имеет своё </w:t>
            </w:r>
            <w:r w:rsidRPr="00DF0801">
              <w:rPr>
                <w:b/>
              </w:rPr>
              <w:t>особое название</w:t>
            </w:r>
            <w:r w:rsidRPr="00DF0801">
              <w:t xml:space="preserve"> (школа «Радуга», школа имени… и т.п.), и все</w:t>
            </w:r>
            <w:r w:rsidRPr="00DF0801">
              <w:rPr>
                <w:u w:val="single"/>
              </w:rPr>
              <w:t xml:space="preserve"> учащиеся об этом знают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Учащимся и родителям хорошо знакома </w:t>
            </w:r>
            <w:r w:rsidRPr="00DF0801">
              <w:rPr>
                <w:b/>
              </w:rPr>
              <w:t>эмблема учебного заведения</w:t>
            </w:r>
            <w:r w:rsidRPr="00DF0801">
              <w:t xml:space="preserve"> (воспроизводится на стендах, табелях, дипломах, похвальных листах и т.д.)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Учебное заведение имеет своё </w:t>
            </w:r>
            <w:r w:rsidRPr="00DF0801">
              <w:rPr>
                <w:b/>
              </w:rPr>
              <w:t>знамя</w:t>
            </w:r>
            <w:r w:rsidRPr="00DF0801">
              <w:t xml:space="preserve">, которое </w:t>
            </w:r>
            <w:r w:rsidRPr="00DF0801">
              <w:rPr>
                <w:u w:val="single"/>
              </w:rPr>
              <w:t xml:space="preserve">хранится на видном почётном месте, </w:t>
            </w:r>
            <w:r w:rsidRPr="00DF0801">
              <w:t>под этим знаменем проводятся важные мероприятия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Учащиеся и педагоги хорошо знают слова </w:t>
            </w:r>
            <w:r w:rsidRPr="00DF0801">
              <w:rPr>
                <w:b/>
              </w:rPr>
              <w:t xml:space="preserve">гимна </w:t>
            </w:r>
            <w:r w:rsidRPr="00DF0801">
              <w:t>своего учебного заведения и с гордостью его исполняют в соответствующих случаях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Учащиеся и педагоги охотно носят</w:t>
            </w:r>
            <w:r w:rsidRPr="00DF0801">
              <w:rPr>
                <w:b/>
              </w:rPr>
              <w:t xml:space="preserve"> значки</w:t>
            </w:r>
            <w:r w:rsidRPr="00DF0801">
              <w:t xml:space="preserve"> своего учебного заведения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Учебное заведение имеет </w:t>
            </w:r>
            <w:r w:rsidRPr="00DF0801">
              <w:rPr>
                <w:b/>
              </w:rPr>
              <w:t>особую форму или форменные элементы</w:t>
            </w:r>
            <w:r w:rsidRPr="00DF0801">
              <w:t xml:space="preserve"> (футболки с символикой своего учебного </w:t>
            </w:r>
            <w:r w:rsidRPr="00DF0801">
              <w:lastRenderedPageBreak/>
              <w:t>заведения, «фирменные» шапочки и т.п.), которые учащиеся и педагоги охотно носят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lastRenderedPageBreak/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(не превысить 1,5 по данному блоку)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ФОРМИРОВАНИЕ ОСОЗНАВАЕМОСТИ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Специальная работа не проводится или носит </w:t>
            </w:r>
            <w:r w:rsidRPr="00DF0801">
              <w:rPr>
                <w:b/>
              </w:rPr>
              <w:t>эпизодический характер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Проводятся </w:t>
            </w:r>
            <w:r w:rsidRPr="00DF0801">
              <w:rPr>
                <w:b/>
              </w:rPr>
              <w:t>периодические беседы</w:t>
            </w:r>
            <w:r w:rsidRPr="00DF0801">
              <w:t xml:space="preserve"> по истории учебного заведения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Имеются </w:t>
            </w:r>
            <w:r w:rsidRPr="00DF0801">
              <w:rPr>
                <w:b/>
              </w:rPr>
              <w:t>отдельные стенды</w:t>
            </w:r>
            <w:r w:rsidRPr="00DF0801">
              <w:t xml:space="preserve">, рассказывающие об истории и традициях учебного заведения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Ведётся </w:t>
            </w:r>
            <w:r w:rsidRPr="00DF0801">
              <w:rPr>
                <w:b/>
              </w:rPr>
              <w:t>летопись учебного заведения</w:t>
            </w:r>
            <w:r w:rsidRPr="00DF0801">
              <w:t xml:space="preserve"> (оформляются фото-, кино-, видео- и другие материалы)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Торжественно </w:t>
            </w:r>
            <w:r w:rsidRPr="00DF0801">
              <w:rPr>
                <w:b/>
              </w:rPr>
              <w:t>отмечаются юбилейные даты</w:t>
            </w:r>
            <w:r w:rsidRPr="00DF0801">
              <w:t xml:space="preserve"> учебного заведения, к этим торжествам ведётся долговременная подготовка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Организован </w:t>
            </w:r>
            <w:r w:rsidRPr="00DF0801">
              <w:rPr>
                <w:b/>
              </w:rPr>
              <w:t>музей (</w:t>
            </w:r>
            <w:r w:rsidRPr="00DF0801">
              <w:t>постоянная выставка) истории учебного заведения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>, (не превысить 1,5 по данному блоку)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СВЯЗЬ С ВЫПУСКНИКАМИ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Контакты педагогов и учащихся с бывшими выпускниками носят</w:t>
            </w:r>
            <w:r w:rsidRPr="00DF0801">
              <w:rPr>
                <w:b/>
              </w:rPr>
              <w:t xml:space="preserve"> случайный, эпизодический характер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Контакты с выпускниками ограничиваются проведением </w:t>
            </w:r>
            <w:r w:rsidRPr="00DF0801">
              <w:rPr>
                <w:b/>
              </w:rPr>
              <w:t>вечера встреч</w:t>
            </w:r>
            <w:r w:rsidRPr="00DF0801">
              <w:t xml:space="preserve"> раз в году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Педагоги и учащиеся ведут </w:t>
            </w:r>
            <w:r w:rsidRPr="00DF0801">
              <w:rPr>
                <w:b/>
              </w:rPr>
              <w:t>постоянную переписку</w:t>
            </w:r>
            <w:r w:rsidRPr="00DF0801">
              <w:t xml:space="preserve"> со многими выпускниками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Педагогический коллектив </w:t>
            </w:r>
            <w:r w:rsidRPr="00DF0801">
              <w:rPr>
                <w:b/>
              </w:rPr>
              <w:t>целенаправленно следит за судьбой выпускников</w:t>
            </w:r>
            <w:r w:rsidRPr="00DF0801">
              <w:t>, в необходимых случаях им оказывается соответствующая поддержка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0,9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Многие выпускники продолжают поддерживать контакты с учебным заведением, </w:t>
            </w:r>
            <w:r w:rsidRPr="00DF0801">
              <w:rPr>
                <w:b/>
              </w:rPr>
              <w:t>охотно оказывают ему различную помощь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Действует постоянный</w:t>
            </w:r>
            <w:r w:rsidRPr="00DF0801">
              <w:rPr>
                <w:b/>
              </w:rPr>
              <w:t xml:space="preserve"> общественный орган типа Совета выпускников</w:t>
            </w:r>
            <w:r w:rsidRPr="00DF0801">
              <w:t>, который оказывает содействие развитию учебного заведения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1,4)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АКТИВНОСТЬ СОТРУДНИКОВ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Практически все педагоги и технический персонал </w:t>
            </w:r>
            <w:r w:rsidRPr="00DF0801">
              <w:rPr>
                <w:b/>
              </w:rPr>
              <w:t>крайне неохотно принимают участие</w:t>
            </w:r>
            <w:r w:rsidRPr="00DF0801">
              <w:t xml:space="preserve"> в каких-либо необходимых работах (ремонт, оформление, дежурства и т.п.) без соответствующей оплаты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Значительная часть</w:t>
            </w:r>
            <w:r w:rsidRPr="00DF0801">
              <w:t xml:space="preserve"> педагогов и технического персонала охотно </w:t>
            </w:r>
            <w:r w:rsidRPr="00DF0801">
              <w:rPr>
                <w:b/>
              </w:rPr>
              <w:t>откликаются на просьбы администрации</w:t>
            </w:r>
            <w:r w:rsidRPr="00DF0801">
              <w:t xml:space="preserve"> о безвозмездной помощи учебному заведению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Практически </w:t>
            </w:r>
            <w:r w:rsidRPr="00DF0801">
              <w:rPr>
                <w:b/>
              </w:rPr>
              <w:t>весь коллектив</w:t>
            </w:r>
            <w:r w:rsidRPr="00DF0801">
              <w:t xml:space="preserve"> охотно </w:t>
            </w:r>
            <w:r w:rsidRPr="00DF0801">
              <w:rPr>
                <w:b/>
              </w:rPr>
              <w:t>откликается на просьбы администрации</w:t>
            </w:r>
            <w:r w:rsidRPr="00DF0801">
              <w:t xml:space="preserve"> о безвозмездной помощи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>Многие сотрудники сами проявляют соответствующую инициативу</w:t>
            </w:r>
            <w:r w:rsidRPr="00DF0801">
              <w:t>, не жалеют времени и сил для развития учебного заведения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 xml:space="preserve">Большинство сотрудников лично заинтересованы в развитии </w:t>
            </w:r>
            <w:r w:rsidRPr="00DF0801">
              <w:t xml:space="preserve">учебного заведения, все его проблемы воспринимают как свои собственные, активно участвуют в их обсуждении и практическом разрешении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1,4)</w:t>
            </w:r>
          </w:p>
          <w:p w:rsidR="009200F5" w:rsidRPr="00DF0801" w:rsidRDefault="009200F5" w:rsidP="009200F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АКТИВНОСТЬ УЧАЩИХСЯ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Практически все учащиеся </w:t>
            </w:r>
            <w:r w:rsidRPr="00DF0801">
              <w:rPr>
                <w:b/>
              </w:rPr>
              <w:t>крайне неохотно принимают участие</w:t>
            </w:r>
            <w:r w:rsidRPr="00DF0801">
              <w:t xml:space="preserve"> в каких-либо необходимых работах (ремонт, оформление, дежурства и т.п.)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Значительная часть</w:t>
            </w:r>
            <w:r w:rsidRPr="00DF0801">
              <w:t xml:space="preserve"> учащихся охотно </w:t>
            </w:r>
            <w:r w:rsidRPr="00DF0801">
              <w:rPr>
                <w:b/>
              </w:rPr>
              <w:t xml:space="preserve">откликаются на просьбы </w:t>
            </w:r>
            <w:r w:rsidRPr="00DF0801">
              <w:t>педагогов о какой-либо помощи учебному заведению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Практически </w:t>
            </w:r>
            <w:r w:rsidRPr="00DF0801">
              <w:rPr>
                <w:b/>
              </w:rPr>
              <w:t>все учащиеся</w:t>
            </w:r>
            <w:r w:rsidRPr="00DF0801">
              <w:t xml:space="preserve"> охотно </w:t>
            </w:r>
            <w:r w:rsidRPr="00DF0801">
              <w:rPr>
                <w:b/>
              </w:rPr>
              <w:t xml:space="preserve">откликаются на просьбы </w:t>
            </w:r>
            <w:r w:rsidRPr="00DF0801">
              <w:t>администрации и педагогов о какой-либо помощи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>Многие учащиеся сами проявляют соответствующую инициативу</w:t>
            </w:r>
            <w:r w:rsidRPr="00DF0801">
              <w:t>, не жалеют времени и сил для развития учебного заведения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 xml:space="preserve">Большинство учащихся лично заинтересованы в развитии </w:t>
            </w:r>
            <w:r w:rsidRPr="00DF0801">
              <w:t xml:space="preserve">учебного заведения, все его проблемы воспринимают как свои собственные, активно участвуют в их обсуждении и практическом разрешении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1,4)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АКТИВНОСТЬ РОДИТЕЛЕЙ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Практически все родители </w:t>
            </w:r>
            <w:r w:rsidRPr="00DF0801">
              <w:rPr>
                <w:b/>
              </w:rPr>
              <w:t>крайне неохотно принимают участие</w:t>
            </w:r>
            <w:r w:rsidRPr="00DF0801">
              <w:t xml:space="preserve"> в каких-либо необходимых работах (ремонт, оформление, дежурства и т.п.)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Значительная часть</w:t>
            </w:r>
            <w:r w:rsidRPr="00DF0801">
              <w:t xml:space="preserve"> родителей охотно </w:t>
            </w:r>
            <w:r w:rsidRPr="00DF0801">
              <w:rPr>
                <w:b/>
              </w:rPr>
              <w:t xml:space="preserve">откликаются на просьбы </w:t>
            </w:r>
            <w:r w:rsidRPr="00DF0801">
              <w:t>педагогов о какой-либо помощи учебному заведению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Практически </w:t>
            </w:r>
            <w:r w:rsidRPr="00DF0801">
              <w:rPr>
                <w:b/>
              </w:rPr>
              <w:t>все родители</w:t>
            </w:r>
            <w:r w:rsidRPr="00DF0801">
              <w:t xml:space="preserve"> охотно </w:t>
            </w:r>
            <w:r w:rsidRPr="00DF0801">
              <w:rPr>
                <w:b/>
              </w:rPr>
              <w:t xml:space="preserve">откликаются на просьбы </w:t>
            </w:r>
            <w:r w:rsidRPr="00DF0801">
              <w:t>администрации и педагогов о какой-либо помощи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>Многие родители сами проявляют соответствующую инициативу</w:t>
            </w:r>
            <w:r w:rsidRPr="00DF0801">
              <w:t>, не жалеют времени и сил для развития учебного заведения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 xml:space="preserve">Большинство родителей лично заинтересованы в развитии </w:t>
            </w:r>
            <w:r w:rsidRPr="00DF0801">
              <w:t xml:space="preserve">учебного заведения, все его проблемы воспринимают как свои собственные, активно участвуют в их обсуждении и практическом разрешении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1,4)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</w:tbl>
    <w:p w:rsidR="009200F5" w:rsidRDefault="009200F5" w:rsidP="009200F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709"/>
        <w:gridCol w:w="568"/>
      </w:tblGrid>
      <w:tr w:rsidR="009200F5" w:rsidRPr="00DF0801" w:rsidTr="009200F5">
        <w:tc>
          <w:tcPr>
            <w:tcW w:w="80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  <w:sz w:val="28"/>
                <w:u w:val="single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  <w:color w:val="C00000"/>
                <w:sz w:val="28"/>
              </w:rPr>
            </w:pPr>
            <w:r w:rsidRPr="00DF0801">
              <w:rPr>
                <w:b/>
                <w:color w:val="C00000"/>
                <w:sz w:val="28"/>
                <w:u w:val="single"/>
              </w:rPr>
              <w:t>ОБОБЩЕННОСТЬ</w:t>
            </w:r>
            <w:r w:rsidRPr="00DF0801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sz w:val="28"/>
              </w:rPr>
            </w:pP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</w:pPr>
          </w:p>
        </w:tc>
      </w:tr>
      <w:tr w:rsidR="009200F5" w:rsidRPr="00DF0801" w:rsidTr="009200F5"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итоговый балл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коэффициент модальности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  <w:r w:rsidRPr="00DF0801">
              <w:rPr>
                <w:b/>
              </w:rPr>
              <w:t>КОМАНДА ЕДИНОМЫШЛЕННИКОВ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Образовательный процесс организуется каждым педагогом на основе его собственных представлений о целях, содержании, принципах и методах обучения и воспитания, никакие </w:t>
            </w:r>
            <w:r w:rsidRPr="00DF0801">
              <w:rPr>
                <w:b/>
              </w:rPr>
              <w:t>единые методические требования к педагогам администрацией не предъявляются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Заместители директора составляют его «команду»</w:t>
            </w:r>
            <w:r w:rsidRPr="00DF0801">
              <w:t>, к педагогам ими предъявляется система единых методических требований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 команду единомышленников наряду с администрацией входит и </w:t>
            </w:r>
            <w:r w:rsidRPr="00DF0801">
              <w:rPr>
                <w:b/>
              </w:rPr>
              <w:t>некоторая часть учителей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 xml:space="preserve">Большинство учителей </w:t>
            </w:r>
            <w:r w:rsidRPr="00DF0801">
              <w:t>по существу составляют единую профессиональную команду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В результате целенаправленной работы с коллективом практически </w:t>
            </w:r>
            <w:r w:rsidRPr="00DF0801">
              <w:rPr>
                <w:b/>
              </w:rPr>
              <w:t>все педагоги</w:t>
            </w:r>
            <w:r w:rsidRPr="00DF0801">
              <w:t xml:space="preserve"> данного учебного заведения осознанно </w:t>
            </w:r>
            <w:r w:rsidRPr="00DF0801">
              <w:rPr>
                <w:b/>
              </w:rPr>
              <w:t>реализуют единую образовательную стратегию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1,7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1,7)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КОНЦЕПЦИЯ РАЗВИТИЯ УЧЕБНОГО ЗАВЕДЕНИЯ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Серьёзной </w:t>
            </w:r>
            <w:r w:rsidRPr="00DF0801">
              <w:rPr>
                <w:b/>
              </w:rPr>
              <w:t>концепции развития учебного заведения пока не существует (</w:t>
            </w:r>
            <w:r w:rsidRPr="00DF0801">
              <w:t>или существует формальная концепция для предъявления проверяющим), образовательный процесс осуществляется «по инерции»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Инициатива разработки концепции учебного заведения </w:t>
            </w:r>
            <w:r w:rsidRPr="00DF0801">
              <w:rPr>
                <w:b/>
              </w:rPr>
              <w:t>исходит от группы педагогов</w:t>
            </w:r>
            <w:r w:rsidRPr="00DF0801">
              <w:t>, в то время как администрация остаётся малокомпетентной и пассивной в этом вопросе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Концепция учебного заведения разрабатывается директором и его заместителями, а </w:t>
            </w:r>
            <w:r w:rsidRPr="00DF0801">
              <w:rPr>
                <w:b/>
              </w:rPr>
              <w:t>учителя пока не имеют об этом чёткого представления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В учебном заведении реализуется определённая образовательная концепция, суть которой известна и понятна педагогам, однако </w:t>
            </w:r>
            <w:r w:rsidRPr="00DF0801">
              <w:rPr>
                <w:b/>
              </w:rPr>
              <w:t>не все согласны именно с таким подходом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Концепция учебного заведения, основные стратегические ориентиры его развития хорошо</w:t>
            </w:r>
            <w:r w:rsidRPr="00DF0801">
              <w:rPr>
                <w:b/>
              </w:rPr>
              <w:t xml:space="preserve"> понимаются и поддерживаются коллективом педагогов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1,7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1,7)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ФОРМЫ РАБОТЫ С ПЕДАГОГИЧЕСКИМ КОЛЛЕКТИВОМ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Методическая работа с педагогическим коллективом по осмыслению образовательных целей учебного заведения, содержания образовательного процесса и т.п. </w:t>
            </w:r>
            <w:r w:rsidRPr="00DF0801">
              <w:rPr>
                <w:b/>
              </w:rPr>
              <w:t>реально не ведется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На педсоветах администрацией ставятся вопросы</w:t>
            </w:r>
            <w:r w:rsidRPr="00DF0801">
              <w:t xml:space="preserve"> координации усилий педагогов в плане развития единого понимания целей и методов образовательного процесса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Проблема согласованности работы педагогов является основной в работе их</w:t>
            </w:r>
            <w:r w:rsidRPr="00DF0801">
              <w:rPr>
                <w:b/>
              </w:rPr>
              <w:t xml:space="preserve"> методических объединений</w:t>
            </w:r>
            <w:r w:rsidRPr="00DF0801"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Периодически проводятся </w:t>
            </w:r>
            <w:r w:rsidRPr="00DF0801">
              <w:rPr>
                <w:b/>
              </w:rPr>
              <w:t>педагогические конференции</w:t>
            </w:r>
            <w:r w:rsidRPr="00DF0801">
              <w:t>, на которых происходит свободный обмен мнениями, совместно разрабатываются стратегические положения развития учебного заведения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1,2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Организован </w:t>
            </w:r>
            <w:r w:rsidRPr="00DF0801">
              <w:rPr>
                <w:b/>
              </w:rPr>
              <w:t>постоянно действующий педагогический семинар</w:t>
            </w:r>
            <w:r w:rsidRPr="00DF0801">
              <w:t>, направленный на повышение уровня понимания сотрудниками целей образовательного процесса, перспектив развития учебного заведения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1,6)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ВКЛЮЧЁННОСТЬ УЧАЩИХСЯ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Учащиеся практически отвечают только за собственную успеваемость, они </w:t>
            </w:r>
            <w:r w:rsidRPr="00DF0801">
              <w:rPr>
                <w:b/>
              </w:rPr>
              <w:t>не информированы об основных положениях образовательной концепции</w:t>
            </w:r>
            <w:r w:rsidRPr="00DF0801">
              <w:t xml:space="preserve"> своего учебного заведения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Учащимся рассказывают</w:t>
            </w:r>
            <w:r w:rsidRPr="00DF0801">
              <w:t xml:space="preserve"> о понимании педагогами целей образовательного процесса и стратегических ориентирах развития учебного заведения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Отдельные предложения учащихся</w:t>
            </w:r>
            <w:r w:rsidRPr="00DF0801">
              <w:t xml:space="preserve"> по изменению организации образовательного процесса всерьёз рассматриваются и могут быть реализованы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Учащиеся реально участвуют в управлении учебным заведением, активные</w:t>
            </w:r>
            <w:r w:rsidRPr="00DF0801">
              <w:rPr>
                <w:b/>
              </w:rPr>
              <w:t xml:space="preserve"> учащиеся входят в состав «команды»,</w:t>
            </w:r>
            <w:r w:rsidRPr="00DF0801">
              <w:t xml:space="preserve"> разрабатывающей стратегию развития учебного заведения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Действует специально разработанная </w:t>
            </w:r>
            <w:r w:rsidRPr="00DF0801">
              <w:rPr>
                <w:b/>
              </w:rPr>
              <w:t>система включения учащихся в процесс стратегического планирования</w:t>
            </w:r>
            <w:r w:rsidRPr="00DF0801">
              <w:t xml:space="preserve"> работы учебного заведения, осмысления ими образовательных целей и методов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1,7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1,7)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ВКЛЮЧЁННОСТЬ РОДИТЕЛЕЙ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Родители интересуются только успеваемостью своих детей, они </w:t>
            </w:r>
            <w:r w:rsidRPr="00DF0801">
              <w:rPr>
                <w:b/>
              </w:rPr>
              <w:t>не информированы об основных положениях образовательной концепции</w:t>
            </w:r>
            <w:r w:rsidRPr="00DF0801">
              <w:t xml:space="preserve"> учебного заведения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На родительских собраниях </w:t>
            </w:r>
            <w:r w:rsidRPr="00DF0801">
              <w:rPr>
                <w:b/>
              </w:rPr>
              <w:t>родителям рассказывают</w:t>
            </w:r>
            <w:r w:rsidRPr="00DF0801">
              <w:t xml:space="preserve"> о понимании педагогами целей образовательного процесса и стратегических ориентирах развития учебного заведения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Отдельные </w:t>
            </w:r>
            <w:r w:rsidRPr="00DF0801">
              <w:rPr>
                <w:b/>
              </w:rPr>
              <w:t>предложения родительского комитета</w:t>
            </w:r>
            <w:r w:rsidRPr="00DF0801">
              <w:t xml:space="preserve"> по изменению организации образовательного процесса рассматриваются администрацией и могут быть реализованы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Действует специально разработанная </w:t>
            </w:r>
            <w:r w:rsidRPr="00DF0801">
              <w:rPr>
                <w:b/>
              </w:rPr>
              <w:t xml:space="preserve">система взаимодействия администрации и педагогов с родителями, </w:t>
            </w:r>
            <w:r w:rsidRPr="00DF0801">
              <w:t>в рамках которой рассматриваются вопросы развития учебн6ого заведения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Родители </w:t>
            </w:r>
            <w:r w:rsidRPr="00DF0801">
              <w:rPr>
                <w:b/>
              </w:rPr>
              <w:t>реально участвуют в управлении учебным заведением</w:t>
            </w:r>
            <w:r w:rsidRPr="00DF0801">
              <w:t>, входят в состав «команды»</w:t>
            </w:r>
            <w:r w:rsidRPr="00DF0801">
              <w:rPr>
                <w:b/>
              </w:rPr>
              <w:t>,</w:t>
            </w:r>
            <w:r w:rsidRPr="00DF0801">
              <w:t xml:space="preserve"> разрабатывающей стратегию развития учебного заведения 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1,7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1,7)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РЕАЛИЗАЦИЯ АВТОРСКИХ ОБРАЗОВАТЕЛЬНЫХ МОДЕЛЕЙ</w:t>
            </w: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Учебное заведение </w:t>
            </w:r>
            <w:r w:rsidRPr="00DF0801">
              <w:rPr>
                <w:b/>
              </w:rPr>
              <w:t>не поддерживает тесных контактов</w:t>
            </w:r>
            <w:r w:rsidRPr="00DF0801">
              <w:t xml:space="preserve"> с представителями психолого-педагогической науки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Учебное заведение строит образовательный процесс на основе определённой методической модели, </w:t>
            </w:r>
            <w:r w:rsidRPr="00DF0801">
              <w:rPr>
                <w:b/>
              </w:rPr>
              <w:t xml:space="preserve">администрация получила консультацию от учёных </w:t>
            </w:r>
            <w:r w:rsidRPr="00DF0801">
              <w:t xml:space="preserve">перед началом реализации проекта 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Учёные – авторы образовательной концепции учебного заведения – </w:t>
            </w:r>
            <w:r w:rsidRPr="00DF0801">
              <w:rPr>
                <w:b/>
              </w:rPr>
              <w:t>периодически консультируют</w:t>
            </w:r>
            <w:r w:rsidRPr="00DF0801">
              <w:t xml:space="preserve"> как администрацию, так и педагогов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Организован </w:t>
            </w:r>
            <w:r w:rsidRPr="00DF0801">
              <w:rPr>
                <w:b/>
              </w:rPr>
              <w:t>постоянно действующий семинар</w:t>
            </w:r>
            <w:r w:rsidRPr="00DF0801">
              <w:t xml:space="preserve"> для педагогов, который ведётся учёными – авторами образовательной концепции данного учебного заведения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Учебное заведение является</w:t>
            </w:r>
            <w:r w:rsidRPr="00DF0801">
              <w:rPr>
                <w:b/>
              </w:rPr>
              <w:t xml:space="preserve"> «экспериментальной площадкой»</w:t>
            </w:r>
            <w:r w:rsidRPr="00DF0801">
              <w:t xml:space="preserve"> научного учреждения, учёные – авторы образовательной концепции – работают в постоянном тесном контакте с администрацией и педагогами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="007A401F">
              <w:t xml:space="preserve"> (от 0,1 до 1,6)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</w:tbl>
    <w:p w:rsidR="009200F5" w:rsidRDefault="009200F5" w:rsidP="009200F5"/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993"/>
        <w:gridCol w:w="1440"/>
      </w:tblGrid>
      <w:tr w:rsidR="009200F5" w:rsidRPr="00DF0801" w:rsidTr="009200F5">
        <w:trPr>
          <w:gridAfter w:val="1"/>
          <w:wAfter w:w="1440" w:type="dxa"/>
        </w:trPr>
        <w:tc>
          <w:tcPr>
            <w:tcW w:w="73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  <w:sz w:val="28"/>
                <w:u w:val="single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  <w:color w:val="C00000"/>
                <w:sz w:val="28"/>
              </w:rPr>
            </w:pPr>
            <w:r w:rsidRPr="00DF0801">
              <w:rPr>
                <w:b/>
                <w:color w:val="C00000"/>
                <w:sz w:val="28"/>
                <w:u w:val="single"/>
              </w:rPr>
              <w:t>ЭМОЦИОНАЛЬНОСТЬ</w:t>
            </w:r>
            <w:r w:rsidRPr="00DF0801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итоговый балл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коэффициент модальности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  <w:r w:rsidRPr="00DF0801">
              <w:rPr>
                <w:b/>
              </w:rPr>
              <w:t>ВЗАИМООТНОШЕНИЯ В ПЕДАГОГИЧЕСКОМ КОЛЛЕКТИВЕ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Педсоветы, совещания и т.п. проводятся в строгом деловом ритме, различные </w:t>
            </w:r>
            <w:r w:rsidRPr="00DF0801">
              <w:rPr>
                <w:b/>
              </w:rPr>
              <w:t>проявления эмоций и «посторонние разговоры» не поощряются</w:t>
            </w:r>
            <w:r w:rsidRPr="00DF0801">
              <w:t xml:space="preserve"> администрацией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Педсоветы, совещания и т.п. проходят в неформальной обстановке</w:t>
            </w:r>
            <w:r w:rsidRPr="00DF0801">
              <w:t>, участники чувствуют себя психологически комфортно, легко и свободно проявляют свои эмоции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Педагоги </w:t>
            </w:r>
            <w:r w:rsidRPr="00DF0801">
              <w:rPr>
                <w:b/>
              </w:rPr>
              <w:t>часто встречаются в неформальной обстановке</w:t>
            </w:r>
            <w:r w:rsidRPr="00DF0801">
              <w:t xml:space="preserve"> как «в стенах» учебного заведения, так и за их пределами </w:t>
            </w:r>
            <w:r w:rsidRPr="00DF0801">
              <w:lastRenderedPageBreak/>
              <w:t>(отмечают дни рождения, праздники, ходят в гости друг к другу, посещают концерты, выставки и т.п.)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Каждый педагог ощущает </w:t>
            </w:r>
            <w:r w:rsidRPr="00DF0801">
              <w:rPr>
                <w:b/>
              </w:rPr>
              <w:t xml:space="preserve">сопереживание и поддержку коллег по поводу своих </w:t>
            </w:r>
            <w:r w:rsidRPr="00DF0801">
              <w:rPr>
                <w:b/>
                <w:u w:val="single"/>
              </w:rPr>
              <w:t>профессиональных</w:t>
            </w:r>
            <w:r w:rsidRPr="00DF0801">
              <w:rPr>
                <w:b/>
              </w:rPr>
              <w:t xml:space="preserve"> успехов и неудач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В педагогическом коллективе </w:t>
            </w:r>
            <w:r w:rsidRPr="00DF0801">
              <w:rPr>
                <w:b/>
              </w:rPr>
              <w:t xml:space="preserve">принято делиться не только профессиональными, но и </w:t>
            </w:r>
            <w:r w:rsidRPr="00DF0801">
              <w:rPr>
                <w:b/>
                <w:u w:val="single"/>
              </w:rPr>
              <w:t xml:space="preserve">личными </w:t>
            </w:r>
            <w:r w:rsidRPr="00DF0801">
              <w:rPr>
                <w:b/>
              </w:rPr>
              <w:t>проблемами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0,9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ВЗАИМООТНОШЕНИЯ С УЧАЩИМИСЯ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Взаимоотношения педагогов с учащимися носят преимущественно</w:t>
            </w:r>
            <w:r w:rsidRPr="00DF0801">
              <w:rPr>
                <w:b/>
              </w:rPr>
              <w:t xml:space="preserve"> ролевой, формализованный характер</w:t>
            </w:r>
            <w:r w:rsidRPr="00DF0801">
              <w:t xml:space="preserve">, </w:t>
            </w:r>
            <w:r w:rsidRPr="00DF0801">
              <w:rPr>
                <w:u w:val="single"/>
              </w:rPr>
              <w:t>ограничиваются учебно-дисциплинарной проблематикой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Взаимоотношения педагогов с учащимися хотя и осуществляются в основном в формальных рамках (на уроках, собраниях и т.п.), но носят преимущественно </w:t>
            </w:r>
            <w:r w:rsidRPr="00DF0801">
              <w:rPr>
                <w:b/>
              </w:rPr>
              <w:t>межличностный характер</w:t>
            </w:r>
            <w:r w:rsidRPr="00DF0801">
              <w:t xml:space="preserve">, отличаются искренностью и сопереживанием, </w:t>
            </w:r>
            <w:r w:rsidRPr="00DF0801">
              <w:rPr>
                <w:u w:val="single"/>
              </w:rPr>
              <w:t>касаются «</w:t>
            </w:r>
            <w:proofErr w:type="spellStart"/>
            <w:r w:rsidRPr="00DF0801">
              <w:rPr>
                <w:u w:val="single"/>
              </w:rPr>
              <w:t>внеучебных</w:t>
            </w:r>
            <w:proofErr w:type="spellEnd"/>
            <w:r w:rsidRPr="00DF0801">
              <w:rPr>
                <w:u w:val="single"/>
              </w:rPr>
              <w:t>» проблем</w:t>
            </w:r>
            <w:r w:rsidRPr="00DF0801">
              <w:t xml:space="preserve"> учащихся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Педагоги и учащиеся часто общаются между собой </w:t>
            </w:r>
            <w:r w:rsidRPr="00DF0801">
              <w:rPr>
                <w:b/>
              </w:rPr>
              <w:t>в неформальной обстановке</w:t>
            </w:r>
            <w:r w:rsidRPr="00DF0801">
              <w:t xml:space="preserve"> (как в учебном заведении, так и за его пределами)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Каждый школьник ощущает </w:t>
            </w:r>
            <w:r w:rsidRPr="00DF0801">
              <w:rPr>
                <w:b/>
              </w:rPr>
              <w:t xml:space="preserve">сопереживание и поддержку педагогов по поводу своих успехов и неудач, </w:t>
            </w:r>
            <w:r w:rsidRPr="00DF0801">
              <w:rPr>
                <w:b/>
                <w:u w:val="single"/>
              </w:rPr>
              <w:t>связанных с образовательным процессом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Школьники часто </w:t>
            </w:r>
            <w:r w:rsidRPr="00DF0801">
              <w:rPr>
                <w:b/>
              </w:rPr>
              <w:t xml:space="preserve">делятся с педагогами своими </w:t>
            </w:r>
            <w:r w:rsidRPr="00DF0801">
              <w:rPr>
                <w:b/>
                <w:u w:val="single"/>
              </w:rPr>
              <w:t>личными проблемами</w:t>
            </w:r>
            <w:r w:rsidRPr="00DF0801">
              <w:t>, получая от них сопереживание и поддержку</w:t>
            </w:r>
            <w:r w:rsidRPr="00DF0801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0,9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ВЗАИМООТНОШЕНИЯ С РОДИТЕЛЯМИ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Взаимоотношения педагогов с родителями носят преимущественно</w:t>
            </w:r>
            <w:r w:rsidRPr="00DF0801">
              <w:rPr>
                <w:b/>
              </w:rPr>
              <w:t xml:space="preserve"> ролевой, формализованный характер</w:t>
            </w:r>
            <w:r w:rsidRPr="00DF0801">
              <w:t xml:space="preserve">, </w:t>
            </w:r>
            <w:r w:rsidRPr="00DF0801">
              <w:rPr>
                <w:u w:val="single"/>
              </w:rPr>
              <w:t>ограничиваются учебно-дисциплинарной проблематикой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lastRenderedPageBreak/>
              <w:t xml:space="preserve">Взаимоотношения педагогов с родителями хотя и осуществляются в основном в формальных рамках (на </w:t>
            </w:r>
            <w:r w:rsidRPr="00DF0801">
              <w:lastRenderedPageBreak/>
              <w:t xml:space="preserve">собраниях и т.п.), но носят преимущественно </w:t>
            </w:r>
            <w:r w:rsidRPr="00DF0801">
              <w:rPr>
                <w:b/>
              </w:rPr>
              <w:t>межличностный характер</w:t>
            </w:r>
            <w:r w:rsidRPr="00DF0801">
              <w:t xml:space="preserve">, отличаются искренностью и сопереживанием, </w:t>
            </w:r>
            <w:r w:rsidRPr="00DF0801">
              <w:rPr>
                <w:u w:val="single"/>
              </w:rPr>
              <w:t>касаются «</w:t>
            </w:r>
            <w:proofErr w:type="spellStart"/>
            <w:r w:rsidRPr="00DF0801">
              <w:rPr>
                <w:u w:val="single"/>
              </w:rPr>
              <w:t>внеучебных</w:t>
            </w:r>
            <w:proofErr w:type="spellEnd"/>
            <w:r w:rsidRPr="00DF0801">
              <w:rPr>
                <w:u w:val="single"/>
              </w:rPr>
              <w:t>» проблем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lastRenderedPageBreak/>
              <w:t>0,4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Педагоги и родители часто общаются между собой </w:t>
            </w:r>
            <w:r w:rsidRPr="00DF0801">
              <w:rPr>
                <w:b/>
              </w:rPr>
              <w:t>в неформальной обстановке</w:t>
            </w:r>
            <w:r w:rsidRPr="00DF0801">
              <w:t xml:space="preserve"> (как в учебном заведении, так и за его пределами)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Родители ощущают </w:t>
            </w:r>
            <w:r w:rsidRPr="00DF0801">
              <w:rPr>
                <w:b/>
              </w:rPr>
              <w:t xml:space="preserve">сопереживание и поддержку педагогов по поводу успехов и неудач их детей, </w:t>
            </w:r>
            <w:r w:rsidRPr="00DF0801">
              <w:rPr>
                <w:b/>
                <w:u w:val="single"/>
              </w:rPr>
              <w:t>связанных с образовательным процессом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+0,4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Родители часто </w:t>
            </w:r>
            <w:r w:rsidRPr="00DF0801">
              <w:rPr>
                <w:b/>
              </w:rPr>
              <w:t xml:space="preserve">делятся с педагогами различными </w:t>
            </w:r>
            <w:r w:rsidRPr="00DF0801">
              <w:rPr>
                <w:b/>
                <w:u w:val="single"/>
              </w:rPr>
              <w:t>семейными проблемами</w:t>
            </w:r>
            <w:r w:rsidRPr="00DF0801">
              <w:t>, получая сопереживание и поддержку</w:t>
            </w:r>
            <w:r w:rsidRPr="00DF0801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0,9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ЭМОЦИОНАЛЬНОСТЬ ОФОРМЛЕНИЯ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ПРОСТРАНСТВЕННО-ПРЕДМЕТНОЙ СРЕДЫ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</w:pP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Визуальное оформление учебного заведения (стенды, плакаты, лозунги, доска объявлений и т.д.) строго функционально, </w:t>
            </w:r>
            <w:r w:rsidRPr="00DF0801">
              <w:rPr>
                <w:b/>
              </w:rPr>
              <w:t>ориентировано, прежде всего, на сообщение серьезной 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 оформлении интерьеров учебного заведения </w:t>
            </w:r>
            <w:r w:rsidRPr="00DF0801">
              <w:rPr>
                <w:b/>
              </w:rPr>
              <w:t>присутствуют эмоционально насыщенные элементы</w:t>
            </w:r>
            <w:r w:rsidRPr="00DF0801">
              <w:t xml:space="preserve"> (сказочные, юмористические, сатирические сюжеты плакатов, картинок, лозунгов, стенгазет и т.д.)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Периодически </w:t>
            </w:r>
            <w:r w:rsidRPr="00DF0801">
              <w:rPr>
                <w:b/>
              </w:rPr>
              <w:t>проводятся выставки рисунков (сочинений)</w:t>
            </w:r>
            <w:r w:rsidRPr="00DF0801">
              <w:rPr>
                <w:b/>
                <w:u w:val="single"/>
              </w:rPr>
              <w:t xml:space="preserve"> учащихся</w:t>
            </w:r>
            <w:r w:rsidRPr="00DF0801">
              <w:t>, отражающих их отношение к своему учебному заведению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</w:rPr>
              <w:t>Участниками таких выставок</w:t>
            </w:r>
            <w:r w:rsidRPr="00DF0801">
              <w:t xml:space="preserve"> </w:t>
            </w:r>
            <w:r w:rsidRPr="00DF0801">
              <w:rPr>
                <w:b/>
              </w:rPr>
              <w:t>являются</w:t>
            </w:r>
            <w:r w:rsidRPr="00DF0801">
              <w:t xml:space="preserve"> не только учащиеся, но и </w:t>
            </w:r>
            <w:r w:rsidRPr="00DF0801">
              <w:rPr>
                <w:b/>
                <w:u w:val="single"/>
              </w:rPr>
              <w:t>педагоги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0,7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Учащиеся и педагоги </w:t>
            </w:r>
            <w:r w:rsidRPr="00DF0801">
              <w:rPr>
                <w:b/>
              </w:rPr>
              <w:t xml:space="preserve">могут </w:t>
            </w:r>
            <w:r w:rsidRPr="00DF0801">
              <w:rPr>
                <w:b/>
                <w:u w:val="single"/>
              </w:rPr>
              <w:t>свободно</w:t>
            </w:r>
            <w:r w:rsidRPr="00DF0801">
              <w:rPr>
                <w:b/>
              </w:rPr>
              <w:t xml:space="preserve"> выражать свои эмоции</w:t>
            </w:r>
            <w:r w:rsidRPr="00DF0801">
              <w:t xml:space="preserve"> (рисовать шаржи, писать пожелания или благодарности и т.п.) на специальных планшетах, стенгазетах и т.п.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rPr>
          <w:gridAfter w:val="1"/>
          <w:wAfter w:w="144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</w:tbl>
    <w:p w:rsidR="009200F5" w:rsidRDefault="009200F5" w:rsidP="007A401F">
      <w:pPr>
        <w:numPr>
          <w:ilvl w:val="12"/>
          <w:numId w:val="0"/>
        </w:numPr>
        <w:ind w:left="720"/>
        <w:rPr>
          <w:b/>
          <w:i/>
        </w:rPr>
      </w:pPr>
    </w:p>
    <w:p w:rsidR="009200F5" w:rsidRPr="00DF0801" w:rsidRDefault="009200F5" w:rsidP="009200F5">
      <w:pPr>
        <w:numPr>
          <w:ilvl w:val="12"/>
          <w:numId w:val="0"/>
        </w:numPr>
        <w:ind w:left="720"/>
        <w:rPr>
          <w:b/>
          <w:i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993"/>
      </w:tblGrid>
      <w:tr w:rsidR="009200F5" w:rsidRPr="00DF0801" w:rsidTr="009200F5">
        <w:tc>
          <w:tcPr>
            <w:tcW w:w="73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  <w:sz w:val="28"/>
                <w:u w:val="single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  <w:color w:val="C00000"/>
                <w:sz w:val="28"/>
              </w:rPr>
            </w:pPr>
            <w:r w:rsidRPr="00DF0801">
              <w:rPr>
                <w:b/>
                <w:color w:val="C00000"/>
                <w:sz w:val="28"/>
                <w:u w:val="single"/>
              </w:rPr>
              <w:t>ДОМИНАНТНОСТЬ</w:t>
            </w:r>
            <w:r w:rsidRPr="00DF0801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итоговый балл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коэффициент модальности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ЗНАЧИМОСТЬ ДЛЯ ПЕДАГОГОВ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Большинство педагогов работает ещё и в других местах, </w:t>
            </w:r>
            <w:r w:rsidRPr="00DF0801">
              <w:rPr>
                <w:b/>
              </w:rPr>
              <w:t>данное учебное заведение не рассматривается ими как важнейшая сфера своей профессиональной реализации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Большинство педагогов работают </w:t>
            </w:r>
            <w:r w:rsidRPr="00DF0801">
              <w:rPr>
                <w:u w:val="single"/>
              </w:rPr>
              <w:t>только</w:t>
            </w:r>
            <w:r w:rsidRPr="00DF0801">
              <w:t xml:space="preserve"> в данном учебном заведении</w:t>
            </w:r>
            <w:r w:rsidRPr="00DF0801">
              <w:rPr>
                <w:b/>
              </w:rPr>
              <w:t xml:space="preserve">, </w:t>
            </w:r>
            <w:r w:rsidRPr="00DF0801">
              <w:t xml:space="preserve">но </w:t>
            </w:r>
            <w:r w:rsidRPr="00DF0801">
              <w:rPr>
                <w:b/>
              </w:rPr>
              <w:t>относятся к работе формально</w:t>
            </w:r>
            <w:r w:rsidRPr="00DF0801"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 учебном заведении есть </w:t>
            </w:r>
            <w:r w:rsidRPr="00DF0801">
              <w:rPr>
                <w:b/>
                <w:u w:val="single"/>
              </w:rPr>
              <w:t>группа педагогов</w:t>
            </w:r>
            <w:r w:rsidRPr="00DF0801">
              <w:rPr>
                <w:b/>
              </w:rPr>
              <w:t>, для которых в их работе заключён главный смысл жизни</w:t>
            </w:r>
            <w:r w:rsidRPr="00DF0801"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Несмотря на вынужденные подработки в других местах, </w:t>
            </w:r>
            <w:r w:rsidRPr="00DF0801">
              <w:rPr>
                <w:b/>
              </w:rPr>
              <w:t xml:space="preserve">данное учебное заведение рассматривается </w:t>
            </w:r>
            <w:r w:rsidRPr="00DF0801">
              <w:rPr>
                <w:b/>
                <w:u w:val="single"/>
              </w:rPr>
              <w:t>большинством педагогов</w:t>
            </w:r>
            <w:r w:rsidRPr="00DF0801">
              <w:rPr>
                <w:b/>
              </w:rPr>
              <w:t xml:space="preserve"> как важнейшая сфера своей профессиональной реализации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Пожалуй</w:t>
            </w:r>
            <w:r w:rsidRPr="00DF0801">
              <w:rPr>
                <w:b/>
              </w:rPr>
              <w:t>, весь образ жизни</w:t>
            </w:r>
            <w:r w:rsidRPr="00DF0801">
              <w:rPr>
                <w:b/>
                <w:u w:val="single"/>
              </w:rPr>
              <w:t xml:space="preserve"> большинства педагогов</w:t>
            </w:r>
            <w:r w:rsidRPr="00DF0801">
              <w:rPr>
                <w:b/>
              </w:rPr>
              <w:t xml:space="preserve"> так или иначе обусловлен</w:t>
            </w:r>
            <w:r w:rsidRPr="00DF0801">
              <w:t xml:space="preserve"> </w:t>
            </w:r>
            <w:proofErr w:type="spellStart"/>
            <w:r w:rsidRPr="00DF0801">
              <w:t>вовлечённостью</w:t>
            </w:r>
            <w:proofErr w:type="spellEnd"/>
            <w:r w:rsidRPr="00DF0801">
              <w:t xml:space="preserve"> в жизнь учебного заведения, которая составляет их главную жизненную ценность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3,3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3,3)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ЗНАЧИМОСТЬ ДЛЯ УЧАЩИХСЯ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Для большинства учащихся данное </w:t>
            </w:r>
            <w:r w:rsidRPr="00DF0801">
              <w:rPr>
                <w:b/>
              </w:rPr>
              <w:t>учебное заведение не стало особо значимым местом в их жизни</w:t>
            </w:r>
            <w:r w:rsidRPr="00DF0801">
              <w:t xml:space="preserve">, а </w:t>
            </w:r>
            <w:r w:rsidRPr="00DF0801">
              <w:rPr>
                <w:b/>
              </w:rPr>
              <w:t>педагоги не входят в круг авторитетных людей</w:t>
            </w:r>
            <w:r w:rsidRPr="00DF0801"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Значимым для учащихся оказывается скорее</w:t>
            </w:r>
            <w:r w:rsidRPr="00DF0801">
              <w:rPr>
                <w:b/>
              </w:rPr>
              <w:t xml:space="preserve"> общение с отдельными педагогами</w:t>
            </w:r>
            <w:r w:rsidRPr="00DF0801">
              <w:t>, нежели образовательная среда данного учебного заведения в целом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Хотя учебное заведение и не является для большинства учащихся центром социальной реализации, но «школьная (студенческая) жизнь» всё-таки </w:t>
            </w:r>
            <w:r w:rsidRPr="00DF0801">
              <w:rPr>
                <w:b/>
              </w:rPr>
              <w:t>составляет для них одну из их важнейших ценностей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В повседневной жизни </w:t>
            </w:r>
            <w:r w:rsidRPr="00DF0801">
              <w:rPr>
                <w:b/>
              </w:rPr>
              <w:t>большинство учащихся придерживаются принципов и норм, принятых в данном учебном заведении</w:t>
            </w:r>
            <w:r w:rsidRPr="00DF0801">
              <w:t xml:space="preserve">, даже если эти принципы и нормы </w:t>
            </w:r>
            <w:r w:rsidRPr="00DF0801">
              <w:rPr>
                <w:u w:val="single"/>
              </w:rPr>
              <w:t>подвергаются критике</w:t>
            </w:r>
            <w:r w:rsidRPr="00DF0801">
              <w:t xml:space="preserve"> со стороны родителей, соседей, сверстников и т.д.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Пожалуй</w:t>
            </w:r>
            <w:r w:rsidRPr="00DF0801">
              <w:rPr>
                <w:b/>
              </w:rPr>
              <w:t xml:space="preserve">, весь </w:t>
            </w:r>
            <w:r w:rsidRPr="00DF0801">
              <w:rPr>
                <w:b/>
                <w:u w:val="single"/>
              </w:rPr>
              <w:t xml:space="preserve">образ жизни </w:t>
            </w:r>
            <w:r w:rsidRPr="00DF0801">
              <w:rPr>
                <w:b/>
              </w:rPr>
              <w:t>большинства учащихся так или иначе обусловлен</w:t>
            </w:r>
            <w:r w:rsidRPr="00DF0801">
              <w:t xml:space="preserve"> </w:t>
            </w:r>
            <w:proofErr w:type="spellStart"/>
            <w:r w:rsidRPr="00DF0801">
              <w:t>вовлечённостью</w:t>
            </w:r>
            <w:proofErr w:type="spellEnd"/>
            <w:r w:rsidRPr="00DF0801">
              <w:t xml:space="preserve"> в жизнь учебного заведения, которая составляет их главную жизненную ценность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3,4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3,4)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ЗНАЧИМОСТЬ ДЛЯ РОДИТЕЛЕЙ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 большинства родителей данное </w:t>
            </w:r>
            <w:r w:rsidRPr="00DF0801">
              <w:rPr>
                <w:b/>
              </w:rPr>
              <w:t>учебное заведение и его педагоги не пользуются особым авторитетом</w:t>
            </w:r>
            <w:r w:rsidRPr="00DF0801"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Значимым для родителей оказывается только</w:t>
            </w:r>
            <w:r w:rsidRPr="00DF0801">
              <w:rPr>
                <w:b/>
              </w:rPr>
              <w:t xml:space="preserve"> общение с </w:t>
            </w:r>
            <w:r w:rsidRPr="00DF0801">
              <w:rPr>
                <w:b/>
                <w:u w:val="single"/>
              </w:rPr>
              <w:t>отдельными педагогами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  <w:u w:val="single"/>
              </w:rPr>
              <w:t>Учебное заведение</w:t>
            </w:r>
            <w:r w:rsidRPr="00DF0801">
              <w:rPr>
                <w:b/>
              </w:rPr>
              <w:t xml:space="preserve"> пользуется высоким авторитетом </w:t>
            </w:r>
            <w:r w:rsidRPr="00DF0801">
              <w:t xml:space="preserve">у родителей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Родители </w:t>
            </w:r>
            <w:r w:rsidRPr="00DF0801">
              <w:rPr>
                <w:b/>
              </w:rPr>
              <w:t>высоко ценят мнение педагогов и стараются выполнять их рекомендации</w:t>
            </w:r>
            <w:r w:rsidRPr="00DF0801">
              <w:t>, даже если они расходятся с их собственным мнением по воспитательным проблемам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Родители </w:t>
            </w:r>
            <w:r w:rsidRPr="00DF0801">
              <w:rPr>
                <w:b/>
              </w:rPr>
              <w:t>гордятся</w:t>
            </w:r>
            <w:r w:rsidRPr="00DF0801">
              <w:t>, что их дети учатся именно в данном учебном заведении, многие ради этого</w:t>
            </w:r>
            <w:r w:rsidRPr="00DF0801">
              <w:rPr>
                <w:u w:val="single"/>
              </w:rPr>
              <w:t xml:space="preserve"> изменили место жительства</w:t>
            </w:r>
            <w:r w:rsidRPr="00DF0801">
              <w:t xml:space="preserve"> или отправляют сюда детей </w:t>
            </w:r>
            <w:r w:rsidRPr="00DF0801">
              <w:rPr>
                <w:u w:val="single"/>
              </w:rPr>
              <w:t>из других микрорайонов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3,3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3,3)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</w:tbl>
    <w:p w:rsidR="009200F5" w:rsidRDefault="009200F5" w:rsidP="009200F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993"/>
      </w:tblGrid>
      <w:tr w:rsidR="009200F5" w:rsidRPr="00DF0801" w:rsidTr="009200F5">
        <w:tc>
          <w:tcPr>
            <w:tcW w:w="73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  <w:sz w:val="28"/>
                <w:u w:val="single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  <w:color w:val="C00000"/>
                <w:sz w:val="28"/>
              </w:rPr>
            </w:pPr>
            <w:r w:rsidRPr="00DF0801">
              <w:rPr>
                <w:b/>
                <w:color w:val="C00000"/>
                <w:sz w:val="28"/>
                <w:u w:val="single"/>
              </w:rPr>
              <w:t>КОГЕРЕНТНОСТЬ</w:t>
            </w:r>
            <w:r w:rsidRPr="00DF0801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итоговый балл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коэффициент модальности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 xml:space="preserve">ПРЕЕМСТВЕННОСТЬ 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С ДРУГИМИ ОБРАЗОВАТЕЛЬНЫМИ УЧРЕЖДЕНИЯМИ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В учебное заведение могут приниматься учащиеся без конкурса, оплаты или других особых условий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Учащиеся любой ступени могут переходить в другие аналогичные учебные заведения без дополнительных условий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Выпускники данного учебного заведения стабильно поступают в различные образовательные учреждения более высокого образовательного уровня (гимназии, училища, вузы и т.д.)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Учебное заведение имеет сопряжённые программы с определёнными вузами, что позволяет выпускникам, поступившим в эти вузы, легко адаптироваться к условиям образовательного процесса высшей школы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3,3)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РЕГИОНАЛЬНАЯ ИНТЕГРАЦИЯ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Согласование содержания регионального компонента образования</w:t>
            </w:r>
            <w:r w:rsidRPr="00DF0801">
              <w:t xml:space="preserve"> (по истории, географии и т.д.) в учебном заведении с местными учёными и компетентными специалистами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Использование местного научного, производственного, культурного, спортивного и другого социального потенциала</w:t>
            </w:r>
            <w:r w:rsidRPr="00DF0801">
              <w:t xml:space="preserve"> в организации образовательного процесса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Учебное заведение тесно </w:t>
            </w:r>
            <w:r w:rsidRPr="00DF0801">
              <w:rPr>
                <w:b/>
              </w:rPr>
              <w:t>сотрудничает с различными экологическими, политическими, молодёжными, религиозными и другими организациями</w:t>
            </w:r>
            <w:r w:rsidRPr="00DF0801"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Постоянные </w:t>
            </w:r>
            <w:r w:rsidRPr="00DF0801">
              <w:rPr>
                <w:b/>
              </w:rPr>
              <w:t>контакты учебного заведения с органами местного самоуправления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Профессиональная ориентация учащихся данного учебного заведения в соответствии с </w:t>
            </w:r>
            <w:r w:rsidRPr="00DF0801">
              <w:rPr>
                <w:b/>
              </w:rPr>
              <w:t>социально-экономическими запросами своего региона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0,7</w:t>
            </w: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proofErr w:type="spellStart"/>
            <w:r w:rsidRPr="00DF0801">
              <w:t>Включённость</w:t>
            </w:r>
            <w:proofErr w:type="spellEnd"/>
            <w:r w:rsidRPr="00DF0801">
              <w:t xml:space="preserve"> данного учебного заведения с его особой образовательной функцией в </w:t>
            </w:r>
            <w:r w:rsidRPr="00DF0801">
              <w:rPr>
                <w:b/>
              </w:rPr>
              <w:t>Концепцию социально-экономического развития региона</w:t>
            </w:r>
            <w:r w:rsidRPr="00DF0801">
              <w:t xml:space="preserve"> (при наличии такой Концепции)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3,3)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ШИРОКАЯ СОЦИАЛЬНАЯ ИНТЕГРАЦИЯ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Подготовка учащихся </w:t>
            </w:r>
            <w:r w:rsidRPr="00DF0801">
              <w:rPr>
                <w:b/>
              </w:rPr>
              <w:t xml:space="preserve">ограничивается требованиями </w:t>
            </w:r>
            <w:proofErr w:type="spellStart"/>
            <w:r w:rsidRPr="00DF0801">
              <w:rPr>
                <w:b/>
              </w:rPr>
              <w:t>госстандарта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Учащиеся получают не только уровень знаний согласно </w:t>
            </w:r>
            <w:proofErr w:type="spellStart"/>
            <w:r w:rsidRPr="00DF0801">
              <w:t>госстандарту</w:t>
            </w:r>
            <w:proofErr w:type="spellEnd"/>
            <w:r w:rsidRPr="00DF0801">
              <w:t xml:space="preserve">, но и </w:t>
            </w:r>
            <w:r w:rsidRPr="00DF0801">
              <w:rPr>
                <w:b/>
              </w:rPr>
              <w:t>практическую подготовку, соответствующую современным требованиям</w:t>
            </w:r>
            <w:r w:rsidRPr="00DF0801">
              <w:t xml:space="preserve"> (компьютерную, коммуникативную, </w:t>
            </w:r>
            <w:proofErr w:type="spellStart"/>
            <w:r w:rsidRPr="00DF0801">
              <w:t>валеологическую</w:t>
            </w:r>
            <w:proofErr w:type="spellEnd"/>
            <w:r w:rsidRPr="00DF0801">
              <w:t>, экологическую, экономическую и т.д.)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0,7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Специальная психолого-педагогическая работа в учебном заведении направлена на </w:t>
            </w:r>
            <w:r w:rsidRPr="00DF0801">
              <w:rPr>
                <w:b/>
              </w:rPr>
              <w:t>развитие у учащихся личностных качеств, необходимых для успеха в современном обществе</w:t>
            </w:r>
            <w:r w:rsidRPr="00DF0801">
              <w:t xml:space="preserve"> (целеустремлённости, решительности, ответственности, работоспособности и т.п.)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Учащиеся получают уровень образования (в том числе владение иностранными языками) и личностного развития, обеспечивающий</w:t>
            </w:r>
            <w:r w:rsidRPr="00DF0801">
              <w:rPr>
                <w:b/>
              </w:rPr>
              <w:t xml:space="preserve"> возможность учиться или работать за рубежом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3,4)</w:t>
            </w: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  <w:p w:rsidR="007A401F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</w:tbl>
    <w:p w:rsidR="009200F5" w:rsidRDefault="009200F5" w:rsidP="009200F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426"/>
        <w:gridCol w:w="567"/>
      </w:tblGrid>
      <w:tr w:rsidR="009200F5" w:rsidRPr="00DF0801" w:rsidTr="009200F5">
        <w:tc>
          <w:tcPr>
            <w:tcW w:w="73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  <w:sz w:val="28"/>
                <w:u w:val="single"/>
              </w:rPr>
            </w:pPr>
          </w:p>
          <w:p w:rsidR="009200F5" w:rsidRPr="00AF1BDB" w:rsidRDefault="009200F5" w:rsidP="009200F5">
            <w:pPr>
              <w:numPr>
                <w:ilvl w:val="12"/>
                <w:numId w:val="0"/>
              </w:numPr>
              <w:rPr>
                <w:b/>
                <w:color w:val="C00000"/>
                <w:sz w:val="28"/>
              </w:rPr>
            </w:pPr>
            <w:r w:rsidRPr="00AF1BDB">
              <w:rPr>
                <w:b/>
                <w:color w:val="C00000"/>
                <w:sz w:val="28"/>
                <w:u w:val="single"/>
              </w:rPr>
              <w:t>АКТИВНОСТЬ</w:t>
            </w:r>
            <w:r w:rsidRPr="00AF1BDB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итоговый балл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  <w:r w:rsidRPr="00DF0801">
              <w:t>коэффициент модальности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ТРАНСЛЯЦИЯ ДОСТИЖЕНИЙ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Учащиеся данного учебного заведения систематически </w:t>
            </w:r>
            <w:r w:rsidRPr="00DF0801">
              <w:rPr>
                <w:b/>
              </w:rPr>
              <w:t>побеждают на предметных олимпиадах</w:t>
            </w:r>
            <w:r w:rsidRPr="00DF0801">
              <w:t xml:space="preserve"> различного уровня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Учебное заведение является </w:t>
            </w:r>
            <w:r w:rsidRPr="00DF0801">
              <w:rPr>
                <w:b/>
              </w:rPr>
              <w:t>методическим центром</w:t>
            </w:r>
            <w:r w:rsidRPr="00DF0801">
              <w:t>, распространяющим свой опыт работы на другие образовательные учреждения (программы, методики и т.д.)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Учебное заведение </w:t>
            </w:r>
            <w:r w:rsidRPr="00DF0801">
              <w:rPr>
                <w:b/>
              </w:rPr>
              <w:t>славится в регионе каким-либо творческим (спортивным) коллективом</w:t>
            </w:r>
            <w:r w:rsidRPr="00DF0801">
              <w:t xml:space="preserve"> (ансамблем, театром, оркестром, командой КВН, спортивной командой)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0,7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u w:val="single"/>
              </w:rPr>
              <w:t>Помимо образовательных услуг</w:t>
            </w:r>
            <w:r w:rsidRPr="00DF0801">
              <w:t xml:space="preserve"> учебное заведение </w:t>
            </w:r>
            <w:r w:rsidRPr="00DF0801">
              <w:rPr>
                <w:b/>
              </w:rPr>
              <w:t>выставляет на рынок какие-либо товары и услуги</w:t>
            </w:r>
            <w:r w:rsidRPr="00DF0801">
              <w:t xml:space="preserve"> (компьютерные продукты, сельхозпродукты, сувениры, игрушки, консультации и т.д.)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РАБОТА СО</w:t>
            </w:r>
            <w:r>
              <w:rPr>
                <w:b/>
              </w:rPr>
              <w:t xml:space="preserve"> СРЕДСТВАМИ МАССОВОЙ ИНФОРМАЦИИ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В эфире звучали </w:t>
            </w:r>
            <w:r w:rsidRPr="00DF0801">
              <w:rPr>
                <w:b/>
                <w:u w:val="single"/>
              </w:rPr>
              <w:t>отдельные</w:t>
            </w:r>
            <w:r w:rsidRPr="00DF0801">
              <w:rPr>
                <w:b/>
              </w:rPr>
              <w:t xml:space="preserve"> радиопередачи</w:t>
            </w:r>
            <w:r w:rsidRPr="00DF0801">
              <w:t xml:space="preserve"> о данном учебном заведении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 эфире </w:t>
            </w:r>
            <w:r w:rsidRPr="00DF0801">
              <w:rPr>
                <w:b/>
                <w:u w:val="single"/>
              </w:rPr>
              <w:t>периодически</w:t>
            </w:r>
            <w:r w:rsidRPr="00DF0801">
              <w:rPr>
                <w:b/>
              </w:rPr>
              <w:t xml:space="preserve"> звучат радиопередачи</w:t>
            </w:r>
            <w:r w:rsidRPr="00DF0801">
              <w:t xml:space="preserve"> о данном учебном заведении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Сведения о жизни данного учебного заведения </w:t>
            </w:r>
            <w:r w:rsidRPr="00DF0801">
              <w:rPr>
                <w:b/>
                <w:u w:val="single"/>
              </w:rPr>
              <w:t>систематически</w:t>
            </w:r>
            <w:r w:rsidRPr="00DF0801">
              <w:rPr>
                <w:b/>
              </w:rPr>
              <w:t xml:space="preserve"> сообщаются по местному радио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Имеются </w:t>
            </w:r>
            <w:r w:rsidRPr="00DF0801">
              <w:rPr>
                <w:b/>
                <w:u w:val="single"/>
              </w:rPr>
              <w:t xml:space="preserve">отдельные </w:t>
            </w:r>
            <w:r w:rsidRPr="00DF0801">
              <w:rPr>
                <w:b/>
              </w:rPr>
              <w:t>публикации о данном учебном заведении в газетах</w:t>
            </w:r>
            <w:r w:rsidRPr="00DF0801">
              <w:t xml:space="preserve"> (журналах)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В газетах</w:t>
            </w:r>
            <w:r w:rsidRPr="00DF0801">
              <w:t xml:space="preserve"> (журналах) </w:t>
            </w:r>
            <w:r w:rsidRPr="00DF0801">
              <w:rPr>
                <w:b/>
                <w:u w:val="single"/>
              </w:rPr>
              <w:t>периодически</w:t>
            </w:r>
            <w:r w:rsidRPr="00DF0801">
              <w:t xml:space="preserve"> </w:t>
            </w:r>
            <w:r w:rsidRPr="00DF0801">
              <w:rPr>
                <w:b/>
              </w:rPr>
              <w:t>публикуются материалы о данном учебном заведении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Материалы о данном учебном заведении </w:t>
            </w:r>
            <w:r w:rsidRPr="00DF0801">
              <w:rPr>
                <w:b/>
                <w:u w:val="single"/>
              </w:rPr>
              <w:t xml:space="preserve">систематически </w:t>
            </w:r>
            <w:r w:rsidRPr="00DF0801">
              <w:rPr>
                <w:b/>
              </w:rPr>
              <w:t>публикуются в прессе</w:t>
            </w:r>
            <w:r w:rsidRPr="00DF0801">
              <w:t xml:space="preserve"> (например, в местной газете имеется специальная рубрика, страница и т.п.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0,7</w:t>
            </w: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Имеются</w:t>
            </w:r>
            <w:r w:rsidRPr="00DF0801">
              <w:rPr>
                <w:b/>
              </w:rPr>
              <w:t xml:space="preserve"> </w:t>
            </w:r>
            <w:r w:rsidRPr="00DF0801">
              <w:rPr>
                <w:b/>
                <w:u w:val="single"/>
              </w:rPr>
              <w:t>отдельные</w:t>
            </w:r>
            <w:r w:rsidRPr="00DF0801">
              <w:rPr>
                <w:b/>
              </w:rPr>
              <w:t xml:space="preserve"> телетрансляции </w:t>
            </w:r>
            <w:r w:rsidRPr="00DF0801">
              <w:t>(сюжеты, сообщения, передачи) об учебном заведении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Различные сведения о деятельности учебного заведения </w:t>
            </w:r>
            <w:r w:rsidRPr="00DF0801">
              <w:rPr>
                <w:b/>
                <w:u w:val="single"/>
              </w:rPr>
              <w:t>периодически</w:t>
            </w:r>
            <w:r w:rsidRPr="00DF0801">
              <w:rPr>
                <w:b/>
              </w:rPr>
              <w:t xml:space="preserve"> транслируются по телевидению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Учебное заведение имеет </w:t>
            </w:r>
            <w:r w:rsidRPr="00DF0801">
              <w:rPr>
                <w:b/>
              </w:rPr>
              <w:t>на телевидении</w:t>
            </w:r>
            <w:r w:rsidRPr="00DF0801">
              <w:t xml:space="preserve"> постоянное эфирное время, информация о нём сообщается </w:t>
            </w:r>
            <w:r w:rsidRPr="00DF0801">
              <w:rPr>
                <w:b/>
                <w:u w:val="single"/>
              </w:rPr>
              <w:t>систематически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Изданы </w:t>
            </w:r>
            <w:r w:rsidRPr="00DF0801">
              <w:rPr>
                <w:b/>
              </w:rPr>
              <w:t>специальные буклеты</w:t>
            </w:r>
            <w:r w:rsidRPr="00DF0801">
              <w:t xml:space="preserve"> (брошюры, книги), рассказывающие о данном учебном заведении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0,4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СОЦИАЛЬНЫЕ ИНИЦИАТИВЫ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Учебное заведение</w:t>
            </w:r>
            <w:r w:rsidRPr="00DF0801">
              <w:rPr>
                <w:b/>
              </w:rPr>
              <w:t xml:space="preserve"> </w:t>
            </w:r>
            <w:r w:rsidRPr="00DF0801">
              <w:rPr>
                <w:b/>
                <w:u w:val="single"/>
              </w:rPr>
              <w:t>принимает активное участие</w:t>
            </w:r>
            <w:r w:rsidRPr="00DF0801">
              <w:t xml:space="preserve"> в различных региональных выставках, смотрах, конкурсах, фестивалях и других </w:t>
            </w:r>
            <w:r w:rsidRPr="00DF0801">
              <w:rPr>
                <w:b/>
              </w:rPr>
              <w:t>социально значимых формах реализации творческой активности людей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Учебное заведение</w:t>
            </w:r>
            <w:r w:rsidRPr="00DF0801">
              <w:rPr>
                <w:b/>
              </w:rPr>
              <w:t xml:space="preserve"> </w:t>
            </w:r>
            <w:r w:rsidRPr="00DF0801">
              <w:rPr>
                <w:b/>
                <w:u w:val="single"/>
              </w:rPr>
              <w:t>является инициатором</w:t>
            </w:r>
            <w:r w:rsidRPr="00DF0801">
              <w:t xml:space="preserve"> различных региональных выставок, смотров, конкурсов, фестивалей и других </w:t>
            </w:r>
            <w:r w:rsidRPr="00DF0801">
              <w:rPr>
                <w:b/>
              </w:rPr>
              <w:t>социально значимых форм реализации творческой активности людей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DF0801">
              <w:t>Учебное заведение</w:t>
            </w:r>
            <w:r w:rsidRPr="00DF0801">
              <w:rPr>
                <w:b/>
              </w:rPr>
              <w:t xml:space="preserve"> </w:t>
            </w:r>
            <w:r w:rsidRPr="00DF0801">
              <w:rPr>
                <w:b/>
                <w:u w:val="single"/>
              </w:rPr>
              <w:t>принимает активное участие</w:t>
            </w:r>
            <w:r w:rsidRPr="00DF0801">
              <w:t xml:space="preserve"> в различных </w:t>
            </w:r>
            <w:r w:rsidRPr="00DF0801">
              <w:rPr>
                <w:b/>
              </w:rPr>
              <w:t>социально значимых акциях и движениях</w:t>
            </w:r>
            <w:r w:rsidRPr="00DF0801">
              <w:t xml:space="preserve"> (охрана окружающей среды, помощь ветеранам, инвалидам шефская работа и т.п.)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Учебное заведение</w:t>
            </w:r>
            <w:r w:rsidRPr="00DF0801">
              <w:rPr>
                <w:b/>
              </w:rPr>
              <w:t xml:space="preserve"> </w:t>
            </w:r>
            <w:r w:rsidRPr="00DF0801">
              <w:rPr>
                <w:b/>
                <w:u w:val="single"/>
              </w:rPr>
              <w:t>является инициатором</w:t>
            </w:r>
            <w:r w:rsidRPr="00DF0801">
              <w:t xml:space="preserve"> различных </w:t>
            </w:r>
            <w:r w:rsidRPr="00DF0801">
              <w:rPr>
                <w:b/>
              </w:rPr>
              <w:t>социально значимых акций и движений</w:t>
            </w:r>
            <w:r w:rsidRPr="00DF0801">
              <w:t xml:space="preserve"> (охрана среды, помощь ветеранам, инвалидам, шефская работа и т.п.)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Именно данное учебное заведение по существу является </w:t>
            </w:r>
            <w:r w:rsidRPr="00DF0801">
              <w:rPr>
                <w:b/>
              </w:rPr>
              <w:t>признанным лидером в регионе (одним из таких лидеров) в плане организации и проведения различных социальных инициатив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7A401F" w:rsidRPr="00DF0801" w:rsidRDefault="007A401F" w:rsidP="007A401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lastRenderedPageBreak/>
              <w:t>СОЦ</w:t>
            </w:r>
            <w:r>
              <w:rPr>
                <w:b/>
              </w:rPr>
              <w:t xml:space="preserve">ИАЛЬНАЯ ЗНАЧИМОСТЬ ВЫПУСКНИКОВ 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u w:val="single"/>
              </w:rPr>
              <w:t>Отдельные выпускники</w:t>
            </w:r>
            <w:r w:rsidRPr="00DF0801">
              <w:t xml:space="preserve"> учебного заведения</w:t>
            </w:r>
            <w:r w:rsidRPr="00DF0801">
              <w:rPr>
                <w:b/>
              </w:rPr>
              <w:t xml:space="preserve"> стали известными</w:t>
            </w:r>
            <w:r w:rsidRPr="00DF0801">
              <w:rPr>
                <w:b/>
                <w:u w:val="single"/>
              </w:rPr>
              <w:t xml:space="preserve"> в регионе</w:t>
            </w:r>
            <w:r w:rsidRPr="00DF0801">
              <w:rPr>
                <w:b/>
              </w:rPr>
              <w:t xml:space="preserve"> людьми</w:t>
            </w:r>
            <w:r w:rsidRPr="00DF0801">
              <w:t xml:space="preserve"> (в науке, искусстве, спорте, политике, деловой и административной сфере и т.д.)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0,3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Выпускники данного учебного заведения составляют </w:t>
            </w:r>
            <w:r w:rsidRPr="00DF0801">
              <w:rPr>
                <w:b/>
              </w:rPr>
              <w:t>значительную часть местной (региональной) социальной элиты</w:t>
            </w:r>
            <w:r w:rsidRPr="00DF0801">
              <w:t xml:space="preserve"> (политической, творческой, деловой, административной)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0,6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Отдельные выпускники учебного заведения</w:t>
            </w:r>
            <w:r w:rsidRPr="00DF0801">
              <w:rPr>
                <w:b/>
              </w:rPr>
              <w:t xml:space="preserve"> </w:t>
            </w:r>
            <w:r w:rsidRPr="00DF0801">
              <w:t>достигли высокого положения в своей сфере деятельности</w:t>
            </w:r>
            <w:r w:rsidRPr="00DF0801">
              <w:rPr>
                <w:b/>
              </w:rPr>
              <w:t xml:space="preserve"> в масштабе всей страны, </w:t>
            </w:r>
            <w:r w:rsidRPr="00DF0801">
              <w:t>стали известными, популярными людьми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0,8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Отдельные выпускники учебного заведения достигли </w:t>
            </w:r>
            <w:r w:rsidRPr="00DF0801">
              <w:rPr>
                <w:b/>
              </w:rPr>
              <w:t>известности за рубежом</w:t>
            </w:r>
            <w:r w:rsidRPr="00DF0801">
              <w:t>, их деятельность укрепляет международный престиж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+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1,1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2B4598" w:rsidRPr="00DF0801" w:rsidRDefault="002B4598" w:rsidP="002B4598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</w:tbl>
    <w:p w:rsidR="009200F5" w:rsidRDefault="009200F5" w:rsidP="009200F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993"/>
      </w:tblGrid>
      <w:tr w:rsidR="009200F5" w:rsidRPr="00DF0801" w:rsidTr="009200F5">
        <w:tc>
          <w:tcPr>
            <w:tcW w:w="737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  <w:sz w:val="28"/>
                <w:u w:val="single"/>
              </w:rPr>
            </w:pPr>
          </w:p>
          <w:p w:rsidR="009200F5" w:rsidRPr="00AF1BDB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  <w:color w:val="C00000"/>
                <w:sz w:val="28"/>
              </w:rPr>
            </w:pPr>
            <w:r w:rsidRPr="00AF1BDB">
              <w:rPr>
                <w:b/>
                <w:color w:val="C00000"/>
                <w:sz w:val="28"/>
                <w:u w:val="single"/>
              </w:rPr>
              <w:t>МОБИЛЬНОСТЬ</w:t>
            </w:r>
            <w:r w:rsidRPr="00AF1BDB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</w:pPr>
            <w:r w:rsidRPr="00DF0801">
              <w:t>итоговый балл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</w:pPr>
            <w:r w:rsidRPr="00DF0801">
              <w:t>коэффициент модальности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МОБИЛЬНОСТЬ</w:t>
            </w:r>
            <w:r>
              <w:rPr>
                <w:b/>
              </w:rPr>
              <w:t xml:space="preserve"> ЦЕЛЕЙ И СОДЕРЖАНИЯ ОБРАЗОВАНИЯ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Образовательный процесс направлен, прежде всего, на формирование </w:t>
            </w:r>
            <w:r w:rsidRPr="00DF0801">
              <w:rPr>
                <w:b/>
              </w:rPr>
              <w:t>знаний, умений и навыков</w:t>
            </w:r>
            <w:r w:rsidRPr="00DF0801">
              <w:t xml:space="preserve"> учащихся </w:t>
            </w:r>
            <w:r w:rsidRPr="00DF0801">
              <w:rPr>
                <w:b/>
                <w:u w:val="single"/>
              </w:rPr>
              <w:t xml:space="preserve">в рамках требований </w:t>
            </w:r>
            <w:proofErr w:type="spellStart"/>
            <w:r w:rsidRPr="00DF0801">
              <w:rPr>
                <w:b/>
                <w:u w:val="single"/>
              </w:rPr>
              <w:t>госстандарта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tabs>
                <w:tab w:val="left" w:pos="343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 образовательный процесс включена подготовка учащихся также по ряду </w:t>
            </w:r>
            <w:r w:rsidRPr="00DF0801">
              <w:rPr>
                <w:b/>
                <w:u w:val="single"/>
              </w:rPr>
              <w:t>новых дисциплин</w:t>
            </w:r>
            <w:r w:rsidRPr="00DF0801">
              <w:t xml:space="preserve">, наиболее </w:t>
            </w:r>
            <w:r w:rsidRPr="00DF0801">
              <w:rPr>
                <w:b/>
              </w:rPr>
              <w:t>актуальных в современных социально-экономических условиях</w:t>
            </w:r>
            <w:r w:rsidRPr="00DF0801">
              <w:t xml:space="preserve"> (основы предпринимательской деятельности, деловое общение, экология, право </w:t>
            </w:r>
            <w:proofErr w:type="spellStart"/>
            <w:r w:rsidRPr="00DF0801">
              <w:t>и.т</w:t>
            </w:r>
            <w:proofErr w:type="spellEnd"/>
            <w:r w:rsidRPr="00DF0801">
              <w:t xml:space="preserve">.) 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Образовательный процесс</w:t>
            </w:r>
            <w:r w:rsidRPr="00DF0801">
              <w:rPr>
                <w:b/>
                <w:u w:val="single"/>
              </w:rPr>
              <w:t xml:space="preserve"> целенаправленно</w:t>
            </w:r>
            <w:r w:rsidRPr="00DF0801">
              <w:t xml:space="preserve"> ориентирован не только на академическую и предпрофессиональную </w:t>
            </w:r>
            <w:r w:rsidRPr="00DF0801">
              <w:lastRenderedPageBreak/>
              <w:t xml:space="preserve">подготовку учащихся, но и на </w:t>
            </w:r>
            <w:r w:rsidRPr="00DF0801">
              <w:rPr>
                <w:b/>
              </w:rPr>
              <w:t>развитие их функциональной грамотности</w:t>
            </w:r>
            <w:r w:rsidRPr="00DF0801">
              <w:t xml:space="preserve"> (лингвистической, коммуникативной, компьютерной, </w:t>
            </w:r>
            <w:proofErr w:type="spellStart"/>
            <w:r w:rsidRPr="00DF0801">
              <w:t>валеологической</w:t>
            </w:r>
            <w:proofErr w:type="spellEnd"/>
            <w:r w:rsidRPr="00DF0801">
              <w:t xml:space="preserve"> и т.д.), а также на их </w:t>
            </w:r>
            <w:r w:rsidRPr="00DF0801">
              <w:rPr>
                <w:b/>
              </w:rPr>
              <w:t>личностное развитие и саморазвитие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lastRenderedPageBreak/>
              <w:t>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Учебное заведение даже </w:t>
            </w:r>
            <w:r w:rsidRPr="00DF0801">
              <w:rPr>
                <w:b/>
                <w:u w:val="single"/>
              </w:rPr>
              <w:t>изменило свой профиль</w:t>
            </w:r>
            <w:r w:rsidRPr="00DF0801">
              <w:t xml:space="preserve">, ориентируясь на современные социальные запросы (стало экономическим, экологическим, языковым и т.д.)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9200F5" w:rsidRDefault="009200F5" w:rsidP="009200F5">
            <w:pPr>
              <w:numPr>
                <w:ilvl w:val="12"/>
                <w:numId w:val="0"/>
              </w:numPr>
            </w:pPr>
          </w:p>
          <w:p w:rsidR="002B4598" w:rsidRPr="00DF0801" w:rsidRDefault="002B4598" w:rsidP="009200F5">
            <w:pPr>
              <w:numPr>
                <w:ilvl w:val="12"/>
                <w:numId w:val="0"/>
              </w:num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МОБИЛЬНОСТЬ МЕТОДОВ ОБРАЗОВАНИЯ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>Практически весь образовательный процесс строится на использовании</w:t>
            </w:r>
            <w:r w:rsidRPr="00DF0801">
              <w:rPr>
                <w:b/>
              </w:rPr>
              <w:t xml:space="preserve"> традиционных воспроизводящих методов обучения</w:t>
            </w:r>
            <w:r w:rsidRPr="00DF0801">
              <w:t xml:space="preserve"> (учитель сообщает новые сведения, а учащиеся оцениваются по способности их воспроизводить и применять)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tabs>
                <w:tab w:val="left" w:pos="343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  <w:u w:val="single"/>
              </w:rPr>
              <w:t>Некоторые педагоги</w:t>
            </w:r>
            <w:r w:rsidRPr="00DF0801">
              <w:t xml:space="preserve"> используют</w:t>
            </w:r>
            <w:r w:rsidRPr="00DF0801">
              <w:rPr>
                <w:b/>
              </w:rPr>
              <w:t xml:space="preserve"> </w:t>
            </w:r>
            <w:r w:rsidRPr="00DF0801">
              <w:t>современные</w:t>
            </w:r>
            <w:r w:rsidRPr="00DF0801">
              <w:rPr>
                <w:b/>
              </w:rPr>
              <w:t xml:space="preserve"> активные (интерактивные) методы</w:t>
            </w:r>
            <w:r w:rsidRPr="00DF0801">
              <w:t xml:space="preserve"> (имитационные игры, </w:t>
            </w:r>
            <w:proofErr w:type="spellStart"/>
            <w:r w:rsidRPr="00DF0801">
              <w:t>тренинговые</w:t>
            </w:r>
            <w:proofErr w:type="spellEnd"/>
            <w:r w:rsidRPr="00DF0801">
              <w:t xml:space="preserve"> формы, творческие мастерские и т.п.)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rPr>
                <w:b/>
                <w:u w:val="single"/>
              </w:rPr>
              <w:t>Большинство педагогов</w:t>
            </w:r>
            <w:r w:rsidRPr="00DF0801">
              <w:t xml:space="preserve"> </w:t>
            </w:r>
            <w:r w:rsidRPr="00DF0801">
              <w:rPr>
                <w:b/>
              </w:rPr>
              <w:t xml:space="preserve">владеет современными методами </w:t>
            </w:r>
            <w:r w:rsidRPr="00DF0801">
              <w:t xml:space="preserve">и стремится использовать их в образовательном процессе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В учебном заведении организовано </w:t>
            </w:r>
            <w:r w:rsidRPr="00DF0801">
              <w:rPr>
                <w:b/>
              </w:rPr>
              <w:t>целенаправленное обучение педагогов современным образовательным технологиям</w:t>
            </w:r>
            <w:r w:rsidRPr="00DF0801">
              <w:t>, налажена методическая поддержка педагогов, использующих активные методы образования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2B4598" w:rsidRPr="00DF0801" w:rsidRDefault="002B4598" w:rsidP="002B4598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 w:rsidRPr="00DF0801">
              <w:rPr>
                <w:b/>
              </w:rPr>
              <w:t>МОБИЛЬНОСТЬ КА</w:t>
            </w:r>
            <w:r>
              <w:rPr>
                <w:b/>
              </w:rPr>
              <w:t>ДРОВОГО ОБЕСПЕЧЕНИЯ ОБРАЗОВАНИЯ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Новые учебные курсы обеспечиваются за счёт </w:t>
            </w:r>
            <w:r w:rsidRPr="00DF0801">
              <w:rPr>
                <w:b/>
                <w:u w:val="single"/>
              </w:rPr>
              <w:t>дополнительной нагрузки</w:t>
            </w:r>
            <w:r w:rsidRPr="00DF0801">
              <w:t xml:space="preserve"> педагогов, которые </w:t>
            </w:r>
            <w:r w:rsidRPr="00DF0801">
              <w:rPr>
                <w:b/>
              </w:rPr>
              <w:t>самостоятельно осваивают</w:t>
            </w:r>
            <w:r w:rsidRPr="00DF0801">
              <w:t xml:space="preserve"> их содержание и методику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tabs>
                <w:tab w:val="left" w:pos="343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Новые учебные курсы обеспечиваются педагогами, которые </w:t>
            </w:r>
            <w:r w:rsidRPr="00DF0801">
              <w:rPr>
                <w:b/>
              </w:rPr>
              <w:t xml:space="preserve">самостоятельно к ним подготовились и теперь </w:t>
            </w:r>
            <w:r w:rsidRPr="00DF0801">
              <w:rPr>
                <w:b/>
                <w:u w:val="single"/>
              </w:rPr>
              <w:t>преподают только эти дисциплины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Новые учебные курсы обеспечиваются педагогами, которые ранее преподавали другие предметы, а затем </w:t>
            </w:r>
            <w:r w:rsidRPr="00DF0801">
              <w:rPr>
                <w:b/>
              </w:rPr>
              <w:t xml:space="preserve">изменили свой профиль, </w:t>
            </w:r>
            <w:r w:rsidRPr="00DF0801">
              <w:rPr>
                <w:b/>
                <w:u w:val="single"/>
              </w:rPr>
              <w:t>пройдя соответствующее дополнительное обучение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 xml:space="preserve">Для преподавания новых дисциплин пригашаются </w:t>
            </w:r>
            <w:r w:rsidRPr="00DF0801">
              <w:rPr>
                <w:b/>
                <w:u w:val="single"/>
              </w:rPr>
              <w:t>дипломированные специалисты</w:t>
            </w:r>
            <w:r w:rsidRPr="00DF0801">
              <w:rPr>
                <w:b/>
              </w:rPr>
              <w:t xml:space="preserve"> соответствующего профиля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2B4598" w:rsidRPr="00DF0801" w:rsidRDefault="002B4598" w:rsidP="002B4598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МОБИЛЬНОСТЬ СРЕДСТВ ОБРАЗОВАНИЯ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  <w:tr w:rsidR="009200F5" w:rsidRPr="00DF0801" w:rsidTr="009200F5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В образовательном процессе используются </w:t>
            </w:r>
            <w:r w:rsidRPr="00DF0801">
              <w:rPr>
                <w:u w:val="single"/>
              </w:rPr>
              <w:t>только традиционные</w:t>
            </w:r>
            <w:r w:rsidRPr="00DF0801">
              <w:t xml:space="preserve"> учебники, задачники, хрестоматии, наглядные пособия, которые практически </w:t>
            </w:r>
            <w:r w:rsidRPr="00DF0801">
              <w:rPr>
                <w:b/>
              </w:rPr>
              <w:t>не обновляются уже много лет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tabs>
                <w:tab w:val="left" w:pos="343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rPr>
                <w:b/>
              </w:rPr>
              <w:t>Наряду со старыми используются и новые</w:t>
            </w:r>
            <w:r w:rsidRPr="00DF0801">
              <w:t xml:space="preserve"> экспериментальные учебники, пособия и т.д.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284" w:hanging="284"/>
              <w:textAlignment w:val="baseline"/>
              <w:rPr>
                <w:b/>
              </w:rPr>
            </w:pPr>
            <w:r w:rsidRPr="00DF0801">
              <w:t xml:space="preserve">Образовательный процесс строится </w:t>
            </w:r>
            <w:r w:rsidRPr="00DF0801">
              <w:rPr>
                <w:b/>
              </w:rPr>
              <w:t>преимущественно на базе новых</w:t>
            </w:r>
            <w:r w:rsidRPr="00DF0801">
              <w:t xml:space="preserve"> учебников, </w:t>
            </w:r>
            <w:r w:rsidRPr="00DF0801">
              <w:rPr>
                <w:b/>
              </w:rPr>
              <w:t xml:space="preserve">современных </w:t>
            </w:r>
            <w:r w:rsidRPr="00DF0801">
              <w:t>наглядных пособий и технических средств обучения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  <w:r w:rsidRPr="00DF0801">
              <w:t>Имеется возможность</w:t>
            </w:r>
            <w:r w:rsidRPr="00DF0801">
              <w:rPr>
                <w:b/>
              </w:rPr>
              <w:t xml:space="preserve"> постоянно следить за новинками рынка образовательных средств и приобретать</w:t>
            </w:r>
            <w:r w:rsidRPr="00DF0801">
              <w:t xml:space="preserve"> приглянувшиеся учебники, пособия, программы, технические средства, наглядные пособия и т.д.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2B4598" w:rsidRPr="00DF0801" w:rsidRDefault="002B4598" w:rsidP="002B4598">
            <w:pPr>
              <w:overflowPunct w:val="0"/>
              <w:autoSpaceDE w:val="0"/>
              <w:autoSpaceDN w:val="0"/>
              <w:adjustRightInd w:val="0"/>
              <w:spacing w:line="360" w:lineRule="auto"/>
              <w:ind w:left="283"/>
              <w:textAlignment w:val="baseline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</w:tbl>
    <w:p w:rsidR="009200F5" w:rsidRDefault="009200F5" w:rsidP="009200F5"/>
    <w:p w:rsidR="002B4598" w:rsidRDefault="002B4598" w:rsidP="009200F5"/>
    <w:p w:rsidR="002B4598" w:rsidRDefault="002B4598" w:rsidP="009200F5"/>
    <w:p w:rsidR="002B4598" w:rsidRDefault="002B4598" w:rsidP="009200F5"/>
    <w:p w:rsidR="002B4598" w:rsidRDefault="002B4598" w:rsidP="009200F5"/>
    <w:p w:rsidR="002B4598" w:rsidRDefault="002B4598" w:rsidP="009200F5"/>
    <w:p w:rsidR="002B4598" w:rsidRDefault="002B4598" w:rsidP="009200F5"/>
    <w:p w:rsidR="009200F5" w:rsidRDefault="009200F5" w:rsidP="009200F5"/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92"/>
        <w:gridCol w:w="8080"/>
        <w:gridCol w:w="1134"/>
      </w:tblGrid>
      <w:tr w:rsidR="009200F5" w:rsidRPr="00DF0801" w:rsidTr="009200F5">
        <w:tc>
          <w:tcPr>
            <w:tcW w:w="847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AF1BDB" w:rsidRDefault="009200F5" w:rsidP="009200F5">
            <w:pPr>
              <w:spacing w:line="360" w:lineRule="auto"/>
              <w:rPr>
                <w:b/>
                <w:caps/>
                <w:u w:val="single"/>
              </w:rPr>
            </w:pPr>
          </w:p>
          <w:p w:rsidR="009200F5" w:rsidRPr="00AF1BDB" w:rsidRDefault="009200F5" w:rsidP="009200F5">
            <w:pPr>
              <w:spacing w:line="360" w:lineRule="auto"/>
              <w:rPr>
                <w:b/>
                <w:caps/>
                <w:color w:val="C00000"/>
              </w:rPr>
            </w:pPr>
            <w:r w:rsidRPr="00AF1BDB">
              <w:rPr>
                <w:b/>
                <w:caps/>
                <w:color w:val="C00000"/>
                <w:u w:val="single"/>
              </w:rPr>
              <w:t>Структурированность</w:t>
            </w:r>
            <w:r w:rsidRPr="00AF1BDB">
              <w:rPr>
                <w:b/>
                <w:caps/>
                <w:color w:val="C00000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spacing w:line="360" w:lineRule="auto"/>
              <w:rPr>
                <w:caps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caps/>
              </w:rPr>
            </w:pPr>
          </w:p>
        </w:tc>
      </w:tr>
      <w:tr w:rsidR="009200F5" w:rsidRPr="00DF0801" w:rsidTr="009200F5">
        <w:tc>
          <w:tcPr>
            <w:tcW w:w="8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итоговый балл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коэффициент модальности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4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ясность целей и ожиданий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Образовательный процесс носит преимущественно спонтанный характер, </w:t>
            </w:r>
            <w:r w:rsidRPr="00DF0801">
              <w:rPr>
                <w:b/>
              </w:rPr>
              <w:t>у педагогов в целом отсутствует четкое понимание своей профессиональной миссии, целей, смыслов и приоритетов педагогической деятельности</w:t>
            </w:r>
            <w:r w:rsidRPr="00DF0801">
              <w:t>. Специальной работы с коллективом в школе не проводится.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В своей деятельности </w:t>
            </w:r>
            <w:r w:rsidRPr="00DF0801">
              <w:rPr>
                <w:b/>
              </w:rPr>
              <w:t>педагоги в целом ориентируются на ценности и приоритеты, провозглашённые в концепции школы</w:t>
            </w:r>
            <w:r w:rsidRPr="00DF0801">
              <w:t xml:space="preserve">. Оценка эффективности результатов их воспитательной и учебной работы осуществляется на основе ясной системы общих критериев, принятых в данной школе. При этом сами </w:t>
            </w:r>
            <w:r w:rsidRPr="00DF0801">
              <w:rPr>
                <w:b/>
              </w:rPr>
              <w:t>учащиеся и их родители практически не ориентируются в целях и задачах образовательного процесса</w:t>
            </w:r>
            <w:r w:rsidRPr="00DF0801">
              <w:t>, реагируя лишь на оценки по школьным предметам.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0,5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Благодаря сознательности и активности отдельных учащихся и родителей </w:t>
            </w:r>
            <w:r w:rsidRPr="00DF0801">
              <w:rPr>
                <w:b/>
              </w:rPr>
              <w:t>для некоторых учащихся разрабатываются и реализуются индивидуальные образовательные траектории</w:t>
            </w:r>
            <w:r w:rsidRPr="00DF0801">
              <w:t xml:space="preserve"> (включающие ресурсы общего и дополнительного образования), однако это не является общим механизмом организации образовательного процесса в данной школе.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b/>
              </w:rPr>
              <w:t>Индивидуальные образовательные траектории реализуются только в старших классах</w:t>
            </w:r>
            <w:r w:rsidRPr="00DF0801">
              <w:t xml:space="preserve"> при непосредственном осознанном участии самих старшеклассников и их родителей.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1,5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b/>
              </w:rPr>
              <w:t>Педагогами школы осознанно и последовательно реализуются индивидуальные образовательные программы для всех учащихся</w:t>
            </w:r>
            <w:r w:rsidRPr="00DF0801">
              <w:t xml:space="preserve"> в соответствии с избранными целями и приоритетами, однако, большинство учащихся не ориентируется в собственных образовательных траекториях, действуя лишь под контролем учителей.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2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В результате специальной педагогической работы </w:t>
            </w:r>
            <w:r w:rsidRPr="00DF0801">
              <w:rPr>
                <w:b/>
              </w:rPr>
              <w:t>практически все учащиеся осознают свои персональные образовательные цели</w:t>
            </w:r>
            <w:r w:rsidRPr="00DF0801">
              <w:t xml:space="preserve"> на различных этапах образовательного процесса, имеют четкие </w:t>
            </w:r>
            <w:r w:rsidRPr="00DF0801">
              <w:lastRenderedPageBreak/>
              <w:t>промежуточные и итоговые критерии их достижения, закрепленные в индивидуальных образовательных программах.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2,5)</w:t>
            </w:r>
          </w:p>
          <w:p w:rsidR="002B4598" w:rsidRPr="00DF0801" w:rsidRDefault="002B4598" w:rsidP="009200F5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4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  <w:caps/>
              </w:rPr>
            </w:pPr>
            <w:r w:rsidRPr="00DF0801">
              <w:rPr>
                <w:b/>
                <w:caps/>
              </w:rPr>
              <w:t xml:space="preserve">четкое определение границ </w:t>
            </w:r>
          </w:p>
          <w:p w:rsidR="009200F5" w:rsidRPr="00AF1BDB" w:rsidRDefault="009200F5" w:rsidP="009200F5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приемлемого и неприемлемого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b/>
              </w:rPr>
              <w:t>Поведенческие нормы</w:t>
            </w:r>
            <w:r w:rsidRPr="00DF0801">
              <w:t xml:space="preserve"> (как для учащихся, так и для педагогов и родителей) в школе складываются стихийно, </w:t>
            </w:r>
            <w:r w:rsidRPr="00DF0801">
              <w:rPr>
                <w:b/>
              </w:rPr>
              <w:t>носят размытый и непоследовательный характер</w:t>
            </w:r>
            <w:r w:rsidRPr="00DF0801">
              <w:t>. Специальной педагогической работы в школе не проводится.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В школе </w:t>
            </w:r>
            <w:r w:rsidRPr="00DF0801">
              <w:rPr>
                <w:b/>
              </w:rPr>
              <w:t>существуют формальные правила поведения, однако нет четкого контроля за их исполнением</w:t>
            </w:r>
            <w:r w:rsidRPr="00DF0801">
              <w:t>. Данные нормы игнорируются большинством членов школьного сообщества.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0.5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b/>
              </w:rPr>
              <w:t>Проблемы границ приемлемого и неприемлемого поведения периодически являются предметом дискуссий и обсуждений</w:t>
            </w:r>
            <w:r w:rsidRPr="00DF0801">
              <w:t xml:space="preserve"> в школьном сообществе. Однако эти обсуждения не приводят к появлению в школе четкой системы поведенческих норм, безоговорочно разделяемых большинством.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При активном участии школьников и педагогов </w:t>
            </w:r>
            <w:r w:rsidRPr="00DF0801">
              <w:rPr>
                <w:b/>
              </w:rPr>
              <w:t xml:space="preserve">разработан документ (кодекс), регламентирующий поведенческие нормы </w:t>
            </w:r>
            <w:r w:rsidRPr="00DF0801">
              <w:t>для членов школьного сообщества. Положения данного кодекса специально доводятся до всех учащихся и педагогов, однако формальные требования не всегда соответствуют реальным нормам корпоративной культуры сложившейся в данной школе.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1,5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Четкие поведенческие нормы в школе сложились и устоялись на основе давних традиций, регламентирующих стили и границы приемлемого поведения. Новых членов школьного сообщества знакомят с этими нормами в процессе специальных ритуалов.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>
              <w:t xml:space="preserve"> (от 0,1 до 2,5)</w:t>
            </w:r>
          </w:p>
          <w:p w:rsidR="002B4598" w:rsidRPr="00DF0801" w:rsidRDefault="002B4598" w:rsidP="009200F5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4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AF1BDB" w:rsidRDefault="009200F5" w:rsidP="009200F5">
            <w:pPr>
              <w:spacing w:line="360" w:lineRule="auto"/>
              <w:rPr>
                <w:b/>
                <w:caps/>
              </w:rPr>
            </w:pPr>
            <w:r w:rsidRPr="00DF0801">
              <w:rPr>
                <w:b/>
                <w:caps/>
              </w:rPr>
              <w:t>н</w:t>
            </w:r>
            <w:r>
              <w:rPr>
                <w:b/>
                <w:caps/>
              </w:rPr>
              <w:t>едвусмысленность обратной связи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В школьном сообществе </w:t>
            </w:r>
            <w:r w:rsidRPr="00DF0801">
              <w:rPr>
                <w:b/>
              </w:rPr>
              <w:t>господствует дух лицемерия, попустительства к неприемлемым поступкам, «двойных стандартов»</w:t>
            </w:r>
            <w:r w:rsidRPr="00DF0801">
              <w:t xml:space="preserve"> в оценках поведения различных людей и т.п. Четкость позиций и принципиальность оценок не </w:t>
            </w:r>
            <w:r w:rsidRPr="00DF0801">
              <w:lastRenderedPageBreak/>
              <w:t>поощряются, члены сообщества, демонстрирующие их, становятся «белыми воронами».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Только </w:t>
            </w:r>
            <w:r w:rsidRPr="00DF0801">
              <w:rPr>
                <w:b/>
              </w:rPr>
              <w:t>отдельные педагоги демонстрируют примеры последовательности и четкости своих профессиональных и личностных позиций</w:t>
            </w:r>
            <w:r w:rsidRPr="00DF0801">
              <w:t>, ясности и принципиальности оценок возникающих ситуаций.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0.5</w:t>
            </w: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С учителями </w:t>
            </w:r>
            <w:r w:rsidRPr="00DF0801">
              <w:rPr>
                <w:b/>
              </w:rPr>
              <w:t xml:space="preserve">проводятся специальные занятия, </w:t>
            </w:r>
            <w:r w:rsidRPr="00DF0801">
              <w:t>на которых осваиваются психолого-педагогические технологии организации эффективной обратной связи с учащимися.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Проблемы эффективного педагогического взаимодействия </w:t>
            </w:r>
            <w:r w:rsidRPr="00DF0801">
              <w:rPr>
                <w:b/>
              </w:rPr>
              <w:t>являются предметом методической работы школы</w:t>
            </w:r>
            <w:r w:rsidRPr="00DF0801">
              <w:t xml:space="preserve">, обсуждаются на совещаниях и т.п. Уровень мастерства педагогического взаимодействия с учащимися является </w:t>
            </w:r>
            <w:r w:rsidRPr="00DF0801">
              <w:rPr>
                <w:b/>
              </w:rPr>
              <w:t>важным критерием профессиональной оценки деятельности педагогов</w:t>
            </w:r>
            <w:r w:rsidRPr="00DF0801"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2</w:t>
            </w: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b/>
              </w:rPr>
              <w:t>Психологический климат в школьном сообществе характеризуется ясностью позиций и честностью высказываний</w:t>
            </w:r>
            <w:r w:rsidRPr="00DF0801">
              <w:t xml:space="preserve"> членов сообщества. Взрослые члены сообщества в своём взаимодействии с учащимися и между собой демонстрируют соответствующие примеры поведения.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>
              <w:t xml:space="preserve"> (от 0,1 до 2,5)</w:t>
            </w:r>
          </w:p>
          <w:p w:rsidR="002B4598" w:rsidRPr="00DF0801" w:rsidRDefault="002B4598" w:rsidP="009200F5">
            <w:pPr>
              <w:spacing w:line="360" w:lineRule="auto"/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84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  <w:caps/>
              </w:rPr>
            </w:pPr>
            <w:r w:rsidRPr="00DF0801">
              <w:rPr>
                <w:b/>
                <w:caps/>
              </w:rPr>
              <w:t>понятность и обосн</w:t>
            </w:r>
            <w:r>
              <w:rPr>
                <w:b/>
                <w:caps/>
              </w:rPr>
              <w:t>ованность поощрений и взысканий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b/>
              </w:rPr>
              <w:t>Поощрения и взыскания в школе носят сумбурный характер</w:t>
            </w:r>
            <w:r w:rsidRPr="00DF0801">
              <w:t>. Часто одни и те же поступки либо поощряются (наказываются), либо остаются без внимания. У разных педагогов существуют собственные субъективные критерии оценки действий учащихся.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</w:t>
            </w: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В школе </w:t>
            </w:r>
            <w:r w:rsidRPr="00DF0801">
              <w:rPr>
                <w:b/>
              </w:rPr>
              <w:t>принята  определенная система критериев</w:t>
            </w:r>
            <w:r w:rsidRPr="00DF0801">
              <w:t xml:space="preserve"> для поощрения и наказания учащихся и сотрудников, однако </w:t>
            </w:r>
            <w:r w:rsidRPr="00DF0801">
              <w:rPr>
                <w:b/>
              </w:rPr>
              <w:t>в реальной практике эти критерии далеко не всегда являются ориентиром.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0.5</w:t>
            </w: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С учителями </w:t>
            </w:r>
            <w:r w:rsidRPr="00DF0801">
              <w:rPr>
                <w:b/>
              </w:rPr>
              <w:t xml:space="preserve">проводятся специальные занятия </w:t>
            </w:r>
            <w:r w:rsidRPr="00DF0801">
              <w:t>по проблеме</w:t>
            </w:r>
            <w:r w:rsidRPr="00DF0801">
              <w:rPr>
                <w:b/>
              </w:rPr>
              <w:t xml:space="preserve"> </w:t>
            </w:r>
            <w:r w:rsidRPr="00DF0801">
              <w:t xml:space="preserve"> поощрений и наказаний учащихся.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1</w:t>
            </w:r>
          </w:p>
        </w:tc>
      </w:tr>
      <w:tr w:rsidR="009200F5" w:rsidRPr="00DF0801" w:rsidTr="009200F5">
        <w:tc>
          <w:tcPr>
            <w:tcW w:w="392" w:type="dxa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Проблемы поощрений и наказаний учащихся</w:t>
            </w:r>
            <w:r w:rsidRPr="00DF0801">
              <w:rPr>
                <w:b/>
              </w:rPr>
              <w:t xml:space="preserve"> являются предметом методической работы школы</w:t>
            </w:r>
            <w:r w:rsidRPr="00DF0801">
              <w:t xml:space="preserve">, обсуждаются на совещаниях и т.п. 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2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В школе </w:t>
            </w:r>
            <w:proofErr w:type="gramStart"/>
            <w:r w:rsidRPr="00DF0801">
              <w:rPr>
                <w:b/>
              </w:rPr>
              <w:t>разработана  четкая</w:t>
            </w:r>
            <w:proofErr w:type="gramEnd"/>
            <w:r w:rsidRPr="00DF0801">
              <w:rPr>
                <w:b/>
              </w:rPr>
              <w:t xml:space="preserve"> концепция поощрений и взысканий учащихся и сотрудников</w:t>
            </w:r>
            <w:r w:rsidRPr="00DF0801">
              <w:t xml:space="preserve">, её реализации уделяется соответствующее </w:t>
            </w:r>
            <w:r w:rsidRPr="00DF0801">
              <w:lastRenderedPageBreak/>
              <w:t xml:space="preserve">внимание. Награждение школьными наградами и поощрениями открыто обсуждается в школьном сообществе на основе чётких критериев. 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2,5</w:t>
            </w:r>
          </w:p>
        </w:tc>
      </w:tr>
      <w:tr w:rsidR="009200F5" w:rsidRPr="00DF0801" w:rsidTr="009200F5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  <w:r w:rsidRPr="00DF0801">
              <w:t xml:space="preserve"> (от 0,1 до 2,</w:t>
            </w:r>
            <w:r>
              <w:t>5)</w:t>
            </w:r>
          </w:p>
          <w:p w:rsidR="002B4598" w:rsidRPr="00DF0801" w:rsidRDefault="002B4598" w:rsidP="009200F5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</w:tbl>
    <w:p w:rsidR="009200F5" w:rsidRDefault="009200F5" w:rsidP="009200F5"/>
    <w:p w:rsidR="009200F5" w:rsidRDefault="009200F5" w:rsidP="009200F5">
      <w:pPr>
        <w:spacing w:line="360" w:lineRule="auto"/>
        <w:ind w:firstLine="708"/>
        <w:jc w:val="both"/>
      </w:pPr>
    </w:p>
    <w:p w:rsidR="009200F5" w:rsidRPr="009200F5" w:rsidRDefault="009200F5" w:rsidP="009200F5">
      <w:pPr>
        <w:spacing w:line="360" w:lineRule="auto"/>
        <w:ind w:firstLine="708"/>
        <w:jc w:val="both"/>
      </w:pPr>
      <w:r w:rsidRPr="009200F5">
        <w:t xml:space="preserve">Экспертная процедура заключается в выборе позиций, соответствующих представлениям эксперта о реальности в данной школе. При этом </w:t>
      </w:r>
      <w:r w:rsidRPr="009200F5">
        <w:rPr>
          <w:b/>
        </w:rPr>
        <w:t>не следует стремиться обязательно выбирать позиции в каждой строке</w:t>
      </w:r>
      <w:r w:rsidRPr="009200F5">
        <w:t xml:space="preserve">! </w:t>
      </w:r>
    </w:p>
    <w:p w:rsidR="009200F5" w:rsidRPr="009200F5" w:rsidRDefault="009200F5" w:rsidP="009200F5">
      <w:pPr>
        <w:spacing w:line="360" w:lineRule="auto"/>
        <w:ind w:firstLine="708"/>
        <w:jc w:val="both"/>
      </w:pPr>
      <w:r w:rsidRPr="009200F5">
        <w:t xml:space="preserve">Подсчёт баллов по формуле: Безопасность среды = 5 + </w:t>
      </w:r>
      <w:r w:rsidRPr="009200F5">
        <w:rPr>
          <w:lang w:val="en-US"/>
        </w:rPr>
        <w:t>X</w:t>
      </w:r>
      <w:r w:rsidRPr="009200F5">
        <w:t xml:space="preserve"> – </w:t>
      </w:r>
      <w:r w:rsidRPr="009200F5">
        <w:rPr>
          <w:lang w:val="en-US"/>
        </w:rPr>
        <w:t>Y</w:t>
      </w:r>
      <w:r w:rsidRPr="009200F5">
        <w:t xml:space="preserve">; где </w:t>
      </w:r>
      <w:r w:rsidRPr="009200F5">
        <w:rPr>
          <w:lang w:val="en-US"/>
        </w:rPr>
        <w:t>X</w:t>
      </w:r>
      <w:r w:rsidRPr="009200F5">
        <w:t xml:space="preserve"> – сумма баллов в столбце «Усиление безопасности», а </w:t>
      </w:r>
      <w:r w:rsidRPr="009200F5">
        <w:rPr>
          <w:lang w:val="en-US"/>
        </w:rPr>
        <w:t>Y</w:t>
      </w:r>
      <w:r w:rsidRPr="009200F5">
        <w:t xml:space="preserve"> – сумма баллов в столбце «Ослабление безопасности». </w:t>
      </w:r>
    </w:p>
    <w:p w:rsidR="009200F5" w:rsidRPr="009200F5" w:rsidRDefault="009200F5" w:rsidP="009200F5">
      <w:pPr>
        <w:spacing w:line="360" w:lineRule="auto"/>
        <w:ind w:firstLine="708"/>
        <w:jc w:val="both"/>
      </w:pPr>
      <w:r w:rsidRPr="009200F5">
        <w:t xml:space="preserve">Максимально возможный результат и </w:t>
      </w:r>
      <w:proofErr w:type="gramStart"/>
      <w:r w:rsidRPr="009200F5">
        <w:t xml:space="preserve">для  </w:t>
      </w:r>
      <w:r w:rsidRPr="009200F5">
        <w:rPr>
          <w:lang w:val="en-US"/>
        </w:rPr>
        <w:t>X</w:t>
      </w:r>
      <w:proofErr w:type="gramEnd"/>
      <w:r w:rsidRPr="009200F5">
        <w:t xml:space="preserve">, и для </w:t>
      </w:r>
      <w:r w:rsidRPr="009200F5">
        <w:rPr>
          <w:lang w:val="en-US"/>
        </w:rPr>
        <w:t>Y</w:t>
      </w:r>
      <w:r w:rsidRPr="009200F5">
        <w:t xml:space="preserve"> составляет по 5 баллов. Таким образом, теоретически, при </w:t>
      </w:r>
      <w:proofErr w:type="gramStart"/>
      <w:r w:rsidRPr="009200F5">
        <w:t xml:space="preserve">максимальном  </w:t>
      </w:r>
      <w:r w:rsidRPr="009200F5">
        <w:rPr>
          <w:lang w:val="en-US"/>
        </w:rPr>
        <w:t>X</w:t>
      </w:r>
      <w:proofErr w:type="gramEnd"/>
      <w:r w:rsidRPr="009200F5">
        <w:t xml:space="preserve"> и нулевом </w:t>
      </w:r>
      <w:r w:rsidRPr="009200F5">
        <w:rPr>
          <w:lang w:val="en-US"/>
        </w:rPr>
        <w:t>Y</w:t>
      </w:r>
      <w:r w:rsidRPr="009200F5">
        <w:t xml:space="preserve"> можно набрать 10 баллов (максимальная безопасность школьной среды), а при нулевом </w:t>
      </w:r>
      <w:r w:rsidRPr="009200F5">
        <w:rPr>
          <w:lang w:val="en-US"/>
        </w:rPr>
        <w:t>X</w:t>
      </w:r>
      <w:r w:rsidRPr="009200F5">
        <w:t xml:space="preserve"> и максимальном </w:t>
      </w:r>
      <w:r w:rsidRPr="009200F5">
        <w:rPr>
          <w:lang w:val="en-US"/>
        </w:rPr>
        <w:t>Y</w:t>
      </w:r>
      <w:r w:rsidRPr="009200F5">
        <w:t xml:space="preserve"> – 0 баллов. </w:t>
      </w:r>
    </w:p>
    <w:p w:rsidR="009200F5" w:rsidRDefault="009200F5" w:rsidP="009200F5"/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20"/>
        <w:gridCol w:w="131"/>
        <w:gridCol w:w="3649"/>
        <w:gridCol w:w="38"/>
        <w:gridCol w:w="4109"/>
        <w:gridCol w:w="9"/>
        <w:gridCol w:w="38"/>
        <w:gridCol w:w="704"/>
        <w:gridCol w:w="99"/>
      </w:tblGrid>
      <w:tr w:rsidR="009200F5" w:rsidRPr="00DF0801" w:rsidTr="009200F5">
        <w:tc>
          <w:tcPr>
            <w:tcW w:w="869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b/>
              </w:rPr>
            </w:pPr>
          </w:p>
          <w:p w:rsidR="009200F5" w:rsidRPr="00AF1BDB" w:rsidRDefault="009200F5" w:rsidP="009200F5">
            <w:pPr>
              <w:spacing w:line="360" w:lineRule="auto"/>
              <w:jc w:val="center"/>
              <w:rPr>
                <w:b/>
                <w:color w:val="C00000"/>
              </w:rPr>
            </w:pPr>
            <w:r w:rsidRPr="00AF1BDB">
              <w:rPr>
                <w:b/>
                <w:color w:val="C00000"/>
                <w:u w:val="single"/>
              </w:rPr>
              <w:t>БЕЗОПАСНОСТЬ</w:t>
            </w:r>
            <w:r w:rsidRPr="00AF1BDB">
              <w:rPr>
                <w:b/>
                <w:color w:val="C00000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</w:p>
        </w:tc>
      </w:tr>
      <w:tr w:rsidR="009200F5" w:rsidRPr="00DF0801" w:rsidTr="009200F5">
        <w:tc>
          <w:tcPr>
            <w:tcW w:w="4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b/>
              </w:rPr>
            </w:pPr>
            <w:r w:rsidRPr="00DF0801">
              <w:rPr>
                <w:b/>
              </w:rPr>
              <w:t>Усиление безопасности (+)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b/>
              </w:rPr>
            </w:pPr>
            <w:r w:rsidRPr="00DF0801">
              <w:rPr>
                <w:b/>
              </w:rPr>
              <w:t>Ослабление  безопасности (–)</w:t>
            </w:r>
          </w:p>
        </w:tc>
      </w:tr>
      <w:tr w:rsidR="009200F5" w:rsidRPr="00DF0801" w:rsidTr="009200F5"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AF1BDB" w:rsidRDefault="009200F5" w:rsidP="009200F5">
            <w:pPr>
              <w:spacing w:line="360" w:lineRule="auto"/>
              <w:rPr>
                <w:b/>
                <w:caps/>
              </w:rPr>
            </w:pPr>
            <w:r w:rsidRPr="00DF0801">
              <w:rPr>
                <w:b/>
                <w:caps/>
              </w:rPr>
              <w:t>Криминальная  И</w:t>
            </w:r>
            <w:r>
              <w:rPr>
                <w:b/>
                <w:caps/>
              </w:rPr>
              <w:t xml:space="preserve"> ТЕРРОРИСТИЧЕСКАЯ  безопасность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+ 0,2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Школа расположена в районе с ограниченным доступом посторонних лиц (военный городок, охраняемый коттеджный поселок и т.п.)</w:t>
            </w:r>
          </w:p>
        </w:tc>
        <w:tc>
          <w:tcPr>
            <w:tcW w:w="4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Школа расположена в регионе (районе) с повышенным уровнем криминальной или террористической опасности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- 0,2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+ 0,2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Школьная территория огорожена по всему периметру,  несанкционированный доступ посторонних лиц на неё практически невозможен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Пропускной режим на школьную территорию и в здание практически отсутствует или осуществляется халатно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- 0,2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+ 0,2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Охрана школы осуществляется достаточным количеством хорошо подготовленных профессионалов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«Охрана» школы осуществляется лицами, реально неспособными </w:t>
            </w:r>
            <w:r w:rsidRPr="00DF0801">
              <w:lastRenderedPageBreak/>
              <w:t>качественно выполнять свои функции (пенсионерами и т.п.)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lastRenderedPageBreak/>
              <w:t>- 0,2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 xml:space="preserve">вместо предложенного </w:t>
            </w:r>
          </w:p>
          <w:p w:rsidR="009200F5" w:rsidRPr="00AF1BDB" w:rsidRDefault="009200F5" w:rsidP="009200F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(от 0,1 до 0,6)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u w:val="single"/>
              </w:rPr>
              <w:t>(от 0,1 до 0,6)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949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  <w:r>
              <w:rPr>
                <w:b/>
              </w:rPr>
              <w:t>ТРАНСПОРТНАЯ  БЕЗОПАСНОСТЬ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+ 0,3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Большинство учащихся проживает рядом со школой и по пути в школу не пересекает транспортных магистралей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Рядом со школой проходит оживленная транспортная магистраль, которую дети пересекают по дороге в школу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- 0,3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+ 0,3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Доставка учащихся в основном осуществляется школьным транспортом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Большинство учащихся проживает вне данного района и добирается до школы на общественном транспорте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- 0,3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AF1BDB" w:rsidRDefault="009200F5" w:rsidP="009200F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(от 0,1 до 0,6)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u w:val="single"/>
              </w:rPr>
              <w:t>(от 0,1 до 0,6)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949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  <w:r>
              <w:rPr>
                <w:b/>
              </w:rPr>
              <w:t>ВЗАИМООТНОШЕНИЯ МЕЖДУ УЧАЩИМИСЯ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+ 0,3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На протяжении 3-х последних лет в школе не отмечены случаи насилия в детском сообществе, конфликты и дискриминация отдельных детей по национальному, социальному и другим признакам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Национальный и социальный состав учащихся отличается разнообразием, периодически возникают соответствующие конфликты 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- 0,3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+ 0,3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Все возникающие конфликты в детском сообществе становятся предметом педагогического внимания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Учителя мало реагируют на детские конфликты, оставляют без внимания взаимоотношения в детском сообществе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- 0,3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+ 0,4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Психологический климат школы характеризуется толерантностью, ориентацией на взаимную поддержку, шефскую помощь  т.д.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Нередко отмечаются случаи произвола со стороны старших и физически сильных  учащихся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- 0,4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AF1BDB" w:rsidRDefault="009200F5" w:rsidP="009200F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(от 0,1 до 1)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rPr>
                <w:u w:val="single"/>
              </w:rPr>
              <w:t>(от 0,1 до 1)</w:t>
            </w:r>
          </w:p>
          <w:p w:rsidR="002B4598" w:rsidRDefault="002B4598" w:rsidP="009200F5">
            <w:pPr>
              <w:spacing w:line="360" w:lineRule="auto"/>
              <w:rPr>
                <w:u w:val="single"/>
              </w:rPr>
            </w:pPr>
          </w:p>
          <w:p w:rsidR="002B4598" w:rsidRPr="00DF0801" w:rsidRDefault="002B4598" w:rsidP="009200F5">
            <w:pPr>
              <w:spacing w:line="360" w:lineRule="auto"/>
            </w:pP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949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  <w:r w:rsidRPr="00DF0801">
              <w:rPr>
                <w:b/>
              </w:rPr>
              <w:lastRenderedPageBreak/>
              <w:t>ВЗАИМ</w:t>
            </w:r>
            <w:r>
              <w:rPr>
                <w:b/>
              </w:rPr>
              <w:t>ООТНОШЕНИЯ УЧАЩИХСЯ И ПЕДАГОГОВ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+ 0,4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Доминирует «семейный» тип корпоративной культуры, ориентированный на сотрудничество и межличностное взаимодействие педагогов и учащихся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Доминирует корпоративная культура «ролевого» и/или «результативного» («рыночного») типов, характеризующиеся оцениванием учащихся по формальным признакам (культ высокой успеваемости, рейтингов, баллов, жалобы родителям и т.п.)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- 0,4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+ 0,3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Корпоративная культура характеризуется </w:t>
            </w:r>
            <w:proofErr w:type="spellStart"/>
            <w:r w:rsidRPr="00DF0801">
              <w:t>ритуализированностью</w:t>
            </w:r>
            <w:proofErr w:type="spellEnd"/>
            <w:r w:rsidRPr="00DF0801">
              <w:t xml:space="preserve"> взаимоотношений, взаимной вежливостью педагогов и учащихся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Отмечаются случаи хамства, оскорблений и унижений школьников со стороны учителей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- 0,3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+ 0,3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Педагоги и учащиеся много общаются в неформальной обстановке, школьники часто доверяют учителям свои </w:t>
            </w:r>
            <w:proofErr w:type="spellStart"/>
            <w:r w:rsidRPr="00DF0801">
              <w:t>внеучебные</w:t>
            </w:r>
            <w:proofErr w:type="spellEnd"/>
            <w:r w:rsidRPr="00DF0801">
              <w:t xml:space="preserve"> проблемы, советуются с ними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Отмечаются случаи рукоприкладства со стороны учителей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- 0,3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AF1BDB" w:rsidRDefault="009200F5" w:rsidP="009200F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(от 0,1 до 1)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u w:val="single"/>
              </w:rPr>
              <w:t>(от 0,1 до 1)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949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9200F5" w:rsidRPr="00AF1BDB" w:rsidRDefault="009200F5" w:rsidP="009200F5">
            <w:pPr>
              <w:spacing w:line="360" w:lineRule="auto"/>
              <w:rPr>
                <w:b/>
              </w:rPr>
            </w:pPr>
            <w:r w:rsidRPr="00DF0801">
              <w:rPr>
                <w:b/>
              </w:rPr>
              <w:t>ВЗА</w:t>
            </w:r>
            <w:r>
              <w:rPr>
                <w:b/>
              </w:rPr>
              <w:t>ИМООТНОШЕНИЯ  МЕЖДУ  ПЕДАГОГАМИ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+ 0,2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Доминирует «семейный» тип корпоративной культуры, ориентированный на сотрудничество и межличностное взаимодействие между педагогами 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Психологический климат в педагогическом коллективе характеризуется взаимным «подсиживанием», доносительством,  </w:t>
            </w:r>
            <w:proofErr w:type="spellStart"/>
            <w:r w:rsidRPr="00DF0801">
              <w:t>сплетничеством</w:t>
            </w:r>
            <w:proofErr w:type="spellEnd"/>
            <w:r w:rsidRPr="00DF0801">
              <w:t xml:space="preserve"> и т.п.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- 0,2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+ 0,1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Взаимоотношения педагогов отличаются этичностью, вежливостью, взаимным уважением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В педагогическом коллективе сформировались отдельные группировки, которые явно или скрыто конфликтуют между собой 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- 0,1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lastRenderedPageBreak/>
              <w:t>+ 0,1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В коллективе преобладает толерантное отношение к коллегам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Отмечается дискриминация отдельных педагогов по национальности, политическим убеждениям, стажу работы и т.д.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- 0,1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+ 0,2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В педагогическом коллективе преобладает открытость, совместное обсуждение профессиональных трудностей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Учителя предпочитают скрывать возникающие проблемы, декларируя и демонстрируя свою формальную успешность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- 0,2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AF1BDB" w:rsidRDefault="009200F5" w:rsidP="009200F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(от 0,1 до 0,6)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u w:val="single"/>
              </w:rPr>
              <w:t>(от 0,1 до 0,6)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rPr>
          <w:gridAfter w:val="1"/>
          <w:wAfter w:w="99" w:type="dxa"/>
        </w:trPr>
        <w:tc>
          <w:tcPr>
            <w:tcW w:w="939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200F5" w:rsidRPr="00AF1BDB" w:rsidRDefault="009200F5" w:rsidP="009200F5">
            <w:pPr>
              <w:spacing w:line="360" w:lineRule="auto"/>
              <w:rPr>
                <w:b/>
              </w:rPr>
            </w:pPr>
            <w:r w:rsidRPr="00DF0801">
              <w:rPr>
                <w:b/>
              </w:rPr>
              <w:t>ВЗА</w:t>
            </w:r>
            <w:r>
              <w:rPr>
                <w:b/>
              </w:rPr>
              <w:t>ИМООТНОШЕНИЯ  С  АДМИНИСТРАЦИЕЙ</w:t>
            </w:r>
          </w:p>
        </w:tc>
      </w:tr>
      <w:tr w:rsidR="009200F5" w:rsidRPr="00DF0801" w:rsidTr="009200F5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+0,15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Управление школой  характеризуется чёткой стратегией развития, ясностью и последовательностью принимаемых решений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Управление школой  характеризуется отсутствием чёткой стратегии, нервозностью, непоследовательностью и противоречивостью решений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-0,15</w:t>
            </w:r>
          </w:p>
        </w:tc>
      </w:tr>
      <w:tr w:rsidR="009200F5" w:rsidRPr="00DF0801" w:rsidTr="009200F5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+0,15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В трудных ситуациях учителя рассчитывают на поддержку администрации, знают, что администрация будет отстаивать их интересы в сложных ситуациях (противоречия с родителями и т.д.)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Учителя боятся жесткой критики своей деятельности со стороны администрации, не рассчитывая на помощь и поддержку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-0,15</w:t>
            </w:r>
          </w:p>
        </w:tc>
      </w:tr>
      <w:tr w:rsidR="009200F5" w:rsidRPr="00DF0801" w:rsidTr="009200F5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+0,15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Администрация проявляет заботу о своих сотрудниках (повышение разрядов, удобное расписание, повышение квалификации, социальные льготы  и т.п.)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Учителя не уверены в стабильности  своей работы (боятся быть уволенными) 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-0,15</w:t>
            </w:r>
          </w:p>
        </w:tc>
      </w:tr>
      <w:tr w:rsidR="009200F5" w:rsidRPr="00DF0801" w:rsidTr="009200F5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+0,15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Default="009200F5" w:rsidP="009200F5">
            <w:pPr>
              <w:spacing w:line="360" w:lineRule="auto"/>
            </w:pPr>
            <w:r w:rsidRPr="00DF0801">
              <w:t>Стиль общения руководителей отличается вежливостью, доброжелательностью, деликатностью</w:t>
            </w:r>
          </w:p>
          <w:p w:rsidR="002B4598" w:rsidRPr="00DF0801" w:rsidRDefault="002B4598" w:rsidP="009200F5">
            <w:pPr>
              <w:spacing w:line="360" w:lineRule="auto"/>
            </w:pP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Отмечаются случаи хамства, оскорблений и унижений учителей со стороны администрации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-0,15</w:t>
            </w:r>
          </w:p>
        </w:tc>
      </w:tr>
      <w:tr w:rsidR="009200F5" w:rsidRPr="00DF0801" w:rsidTr="009200F5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AF1BDB" w:rsidRDefault="009200F5" w:rsidP="009200F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(от 0,1 до 0,6)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u w:val="single"/>
              </w:rPr>
              <w:t>(от 0,1 до 0,6)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  <w:tr w:rsidR="009200F5" w:rsidRPr="00DF0801" w:rsidTr="009200F5">
        <w:tc>
          <w:tcPr>
            <w:tcW w:w="949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  <w:proofErr w:type="gramStart"/>
            <w:r w:rsidRPr="00DF0801">
              <w:rPr>
                <w:b/>
              </w:rPr>
              <w:t>ВЗАИМООТНОШЕНИЯ  С</w:t>
            </w:r>
            <w:proofErr w:type="gramEnd"/>
            <w:r w:rsidRPr="00DF0801">
              <w:rPr>
                <w:b/>
              </w:rPr>
              <w:t xml:space="preserve">  ОРГАНАМИ  УПРАВЛЕНИЯ ОБРАЗОВАНИЕМ  </w:t>
            </w:r>
          </w:p>
          <w:p w:rsidR="009200F5" w:rsidRPr="00AF1BDB" w:rsidRDefault="009200F5" w:rsidP="009200F5">
            <w:pPr>
              <w:spacing w:line="360" w:lineRule="auto"/>
              <w:rPr>
                <w:b/>
              </w:rPr>
            </w:pPr>
            <w:r>
              <w:rPr>
                <w:b/>
              </w:rPr>
              <w:t>И СОЦИАЛЬНЫМ ОКРУЖЕНИЕМ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+ 0,2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Существуют хорошие перспективы развития школы (строительство нового здания, повышение статуса, улучшение финансирования и т.д.)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Существует опасность закрытия школы  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- 0,2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+ 0,1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 xml:space="preserve">Школа уверенно проходит все необходимые проверки 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Школа подвергается особенно частым и «пристрастным» проверкам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- 0,1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+ 0,1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Школа находится «на хорошем счету» в органах управления образованием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Вышестоящими органами нередко допускаются критичные и нелицеприятные публичные высказывания о деятельности школы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- 0,1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+ 0,1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Родители часто высказывают благодарности школе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Родители часто публично критикуют деятельность школы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- 0,1</w:t>
            </w:r>
          </w:p>
        </w:tc>
      </w:tr>
      <w:tr w:rsidR="009200F5" w:rsidRPr="00DF0801" w:rsidTr="009200F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+ 0,1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Деятельность школы освещается с положительной стороны в средствах массовой информации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Школа подвергается критике в средствах массовой информации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  <w:r w:rsidRPr="00DF0801">
              <w:t>- 0,1</w:t>
            </w:r>
          </w:p>
        </w:tc>
      </w:tr>
      <w:tr w:rsidR="009200F5" w:rsidRPr="00DF0801" w:rsidTr="009200F5">
        <w:trPr>
          <w:trHeight w:val="9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AF1BDB" w:rsidRDefault="009200F5" w:rsidP="009200F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(от 0,1 до 0,6)</w:t>
            </w:r>
          </w:p>
        </w:tc>
        <w:tc>
          <w:tcPr>
            <w:tcW w:w="41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u w:val="single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DF0801" w:rsidRDefault="009200F5" w:rsidP="009200F5">
            <w:pPr>
              <w:spacing w:line="360" w:lineRule="auto"/>
            </w:pPr>
            <w:r w:rsidRPr="00DF0801">
              <w:rPr>
                <w:u w:val="single"/>
              </w:rPr>
              <w:t>(от 0,1 до 0,6)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</w:pPr>
          </w:p>
        </w:tc>
      </w:tr>
    </w:tbl>
    <w:p w:rsidR="009200F5" w:rsidRDefault="009200F5" w:rsidP="009200F5"/>
    <w:p w:rsidR="009200F5" w:rsidRDefault="009200F5" w:rsidP="009200F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2835"/>
        <w:gridCol w:w="2786"/>
        <w:gridCol w:w="900"/>
        <w:gridCol w:w="1003"/>
      </w:tblGrid>
      <w:tr w:rsidR="009200F5" w:rsidRPr="00DF0801" w:rsidTr="002B4598">
        <w:tc>
          <w:tcPr>
            <w:tcW w:w="68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9200F5" w:rsidRPr="00AF1BDB" w:rsidRDefault="009200F5" w:rsidP="009200F5">
            <w:pPr>
              <w:spacing w:line="360" w:lineRule="auto"/>
              <w:jc w:val="center"/>
              <w:rPr>
                <w:b/>
                <w:color w:val="C00000"/>
                <w:sz w:val="28"/>
              </w:rPr>
            </w:pPr>
            <w:r w:rsidRPr="00AF1BDB">
              <w:rPr>
                <w:b/>
                <w:color w:val="C00000"/>
                <w:sz w:val="28"/>
                <w:u w:val="single"/>
              </w:rPr>
              <w:t>УСТОЙЧИВОСТЬ</w:t>
            </w:r>
            <w:r w:rsidRPr="00AF1BDB">
              <w:rPr>
                <w:b/>
                <w:color w:val="C00000"/>
                <w:sz w:val="28"/>
              </w:rPr>
              <w:t xml:space="preserve"> ОБРАЗОВАТЕЛЬНОЙ СРЕДЫ</w:t>
            </w:r>
          </w:p>
          <w:p w:rsidR="009200F5" w:rsidRPr="00DF0801" w:rsidRDefault="009200F5" w:rsidP="009200F5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0F5" w:rsidRPr="00DF0801" w:rsidRDefault="009200F5" w:rsidP="009200F5">
            <w:pPr>
              <w:spacing w:line="360" w:lineRule="auto"/>
              <w:rPr>
                <w:b/>
              </w:rPr>
            </w:pPr>
          </w:p>
        </w:tc>
      </w:tr>
      <w:tr w:rsidR="009200F5" w:rsidRPr="00DF0801" w:rsidTr="002B4598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Усиление устойчивости (+)</w:t>
            </w:r>
          </w:p>
        </w:tc>
        <w:tc>
          <w:tcPr>
            <w:tcW w:w="4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</w:pPr>
            <w:r w:rsidRPr="00DF0801">
              <w:t>Ослабление устойчивости (–)</w:t>
            </w:r>
          </w:p>
        </w:tc>
      </w:tr>
      <w:tr w:rsidR="009200F5" w:rsidRPr="00DF0801" w:rsidTr="002B4598"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0,3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</w:rPr>
            </w:pPr>
            <w:r w:rsidRPr="00DF0801">
              <w:rPr>
                <w:b/>
                <w:sz w:val="22"/>
              </w:rPr>
              <w:t>Данный директор</w:t>
            </w:r>
            <w:r w:rsidRPr="00DF0801">
              <w:rPr>
                <w:sz w:val="22"/>
              </w:rPr>
              <w:t xml:space="preserve"> руководит учебным заведением 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ind w:left="283"/>
              <w:rPr>
                <w:sz w:val="22"/>
              </w:rPr>
            </w:pPr>
            <w:r w:rsidRPr="00DF0801">
              <w:rPr>
                <w:b/>
                <w:sz w:val="22"/>
              </w:rPr>
              <w:t>не менее 2 лет</w:t>
            </w:r>
          </w:p>
        </w:tc>
        <w:tc>
          <w:tcPr>
            <w:tcW w:w="27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За последний год произошла </w:t>
            </w:r>
            <w:r w:rsidRPr="00DF0801">
              <w:rPr>
                <w:b/>
                <w:sz w:val="22"/>
              </w:rPr>
              <w:t>смена директора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0,5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2B4598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0,6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b/>
                <w:sz w:val="22"/>
              </w:rPr>
              <w:t>более 5 лет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За последние два-три года </w:t>
            </w:r>
            <w:r w:rsidRPr="00DF0801">
              <w:rPr>
                <w:b/>
                <w:sz w:val="22"/>
              </w:rPr>
              <w:t xml:space="preserve">сменилось несколько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1</w:t>
            </w:r>
          </w:p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2B4598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b/>
                <w:sz w:val="22"/>
              </w:rPr>
              <w:t>более 10 лет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b/>
                <w:sz w:val="22"/>
              </w:rPr>
            </w:pPr>
            <w:r w:rsidRPr="00DF0801">
              <w:rPr>
                <w:b/>
                <w:sz w:val="22"/>
              </w:rPr>
              <w:t xml:space="preserve">     директоров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2B459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0,5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b/>
                <w:sz w:val="22"/>
              </w:rPr>
              <w:t xml:space="preserve">Администрация </w:t>
            </w:r>
            <w:r w:rsidRPr="00DF0801">
              <w:rPr>
                <w:sz w:val="22"/>
              </w:rPr>
              <w:t>остаётся стабильной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ind w:left="283"/>
              <w:rPr>
                <w:sz w:val="22"/>
              </w:rPr>
            </w:pPr>
            <w:r w:rsidRPr="00DF0801">
              <w:rPr>
                <w:b/>
                <w:sz w:val="22"/>
              </w:rPr>
              <w:t>не менее 2 лет</w:t>
            </w:r>
          </w:p>
        </w:tc>
        <w:tc>
          <w:tcPr>
            <w:tcW w:w="278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>За последние два-три года сменилось больше двух</w:t>
            </w:r>
            <w:r w:rsidRPr="00DF0801">
              <w:rPr>
                <w:b/>
                <w:sz w:val="22"/>
              </w:rPr>
              <w:t xml:space="preserve"> заместителей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0,5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2B4598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0,8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b/>
                <w:sz w:val="22"/>
              </w:rPr>
              <w:t>более 5 лет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rPr>
                <w:sz w:val="22"/>
              </w:rPr>
            </w:pPr>
            <w:r w:rsidRPr="00DF0801">
              <w:rPr>
                <w:sz w:val="22"/>
              </w:rPr>
              <w:t xml:space="preserve">     директора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2B4598"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0,6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b/>
                <w:sz w:val="22"/>
              </w:rPr>
              <w:t>Основной «костяк» педагогов</w:t>
            </w:r>
            <w:r w:rsidRPr="00DF0801">
              <w:rPr>
                <w:sz w:val="22"/>
              </w:rPr>
              <w:t xml:space="preserve"> остаётся стабильным в течение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ind w:left="283"/>
              <w:rPr>
                <w:sz w:val="22"/>
              </w:rPr>
            </w:pPr>
            <w:r w:rsidRPr="00DF0801">
              <w:rPr>
                <w:sz w:val="22"/>
              </w:rPr>
              <w:t>5 последних лет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За последние годы учебное заведение </w:t>
            </w:r>
            <w:r w:rsidRPr="00DF0801">
              <w:rPr>
                <w:b/>
                <w:sz w:val="22"/>
              </w:rPr>
              <w:t>покинуло несколько</w:t>
            </w:r>
            <w:r w:rsidRPr="00DF0801">
              <w:rPr>
                <w:sz w:val="22"/>
              </w:rPr>
              <w:t xml:space="preserve"> </w:t>
            </w:r>
            <w:r w:rsidRPr="00DF0801">
              <w:rPr>
                <w:sz w:val="22"/>
                <w:u w:val="single"/>
              </w:rPr>
              <w:t>наиболее авторитетных</w:t>
            </w:r>
            <w:r w:rsidRPr="00DF0801">
              <w:rPr>
                <w:sz w:val="22"/>
              </w:rPr>
              <w:t xml:space="preserve"> </w:t>
            </w:r>
            <w:r w:rsidRPr="00DF0801">
              <w:rPr>
                <w:b/>
                <w:sz w:val="22"/>
              </w:rPr>
              <w:t>педагогов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0,5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2B4598">
        <w:tc>
          <w:tcPr>
            <w:tcW w:w="42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b/>
                <w:sz w:val="22"/>
              </w:rPr>
              <w:t>Весь коллектив</w:t>
            </w:r>
            <w:r w:rsidRPr="00DF0801">
              <w:rPr>
                <w:sz w:val="22"/>
              </w:rPr>
              <w:t xml:space="preserve"> педагогов остаётся стабильным в течение</w:t>
            </w: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ind w:left="283"/>
              <w:rPr>
                <w:sz w:val="22"/>
              </w:rPr>
            </w:pPr>
            <w:r w:rsidRPr="00DF0801">
              <w:rPr>
                <w:sz w:val="22"/>
              </w:rPr>
              <w:t>5 последних лет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Наблюдается </w:t>
            </w:r>
            <w:r w:rsidRPr="00DF0801">
              <w:rPr>
                <w:b/>
                <w:sz w:val="22"/>
              </w:rPr>
              <w:t>частая смена</w:t>
            </w:r>
            <w:r w:rsidRPr="00DF0801">
              <w:rPr>
                <w:sz w:val="22"/>
              </w:rPr>
              <w:t xml:space="preserve"> (перемещение) </w:t>
            </w:r>
            <w:r w:rsidRPr="00DF0801">
              <w:rPr>
                <w:b/>
                <w:sz w:val="22"/>
              </w:rPr>
              <w:t>учителей</w:t>
            </w:r>
            <w:r w:rsidRPr="00DF0801">
              <w:rPr>
                <w:sz w:val="22"/>
              </w:rPr>
              <w:t xml:space="preserve"> предметников и классных руководителей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0,5</w:t>
            </w:r>
          </w:p>
        </w:tc>
        <w:tc>
          <w:tcPr>
            <w:tcW w:w="1003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2B4598">
        <w:tc>
          <w:tcPr>
            <w:tcW w:w="42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0,2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</w:rPr>
            </w:pPr>
            <w:r w:rsidRPr="00DF0801">
              <w:rPr>
                <w:sz w:val="22"/>
              </w:rPr>
              <w:t xml:space="preserve">Многие </w:t>
            </w:r>
            <w:r w:rsidRPr="00DF0801">
              <w:rPr>
                <w:b/>
                <w:sz w:val="22"/>
              </w:rPr>
              <w:t>педагоги — выпускники данного учебного заведения</w:t>
            </w:r>
          </w:p>
        </w:tc>
        <w:tc>
          <w:tcPr>
            <w:tcW w:w="278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>Многие педагоги приехали</w:t>
            </w:r>
            <w:r w:rsidRPr="00DF0801">
              <w:rPr>
                <w:b/>
                <w:sz w:val="22"/>
              </w:rPr>
              <w:t xml:space="preserve"> из других регионов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0,2</w:t>
            </w:r>
          </w:p>
        </w:tc>
        <w:tc>
          <w:tcPr>
            <w:tcW w:w="1003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9200F5" w:rsidRPr="00DF0801" w:rsidRDefault="009200F5" w:rsidP="009200F5">
      <w:r w:rsidRPr="00DF0801">
        <w:br w:type="page"/>
      </w:r>
    </w:p>
    <w:tbl>
      <w:tblPr>
        <w:tblW w:w="0" w:type="auto"/>
        <w:tblInd w:w="108" w:type="dxa"/>
        <w:tblBorders>
          <w:top w:val="single" w:sz="18" w:space="0" w:color="auto"/>
          <w:left w:val="single" w:sz="6" w:space="0" w:color="auto"/>
          <w:bottom w:val="single" w:sz="18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2835"/>
        <w:gridCol w:w="2786"/>
        <w:gridCol w:w="900"/>
        <w:gridCol w:w="577"/>
      </w:tblGrid>
      <w:tr w:rsidR="009200F5" w:rsidRPr="00DF0801" w:rsidTr="009200F5"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+0,3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b/>
                <w:sz w:val="22"/>
              </w:rPr>
              <w:t>Большинство родителей</w:t>
            </w:r>
            <w:r w:rsidRPr="00DF0801">
              <w:rPr>
                <w:sz w:val="22"/>
              </w:rPr>
              <w:t xml:space="preserve"> нынешних учащихся в своё время </w:t>
            </w:r>
            <w:r w:rsidRPr="00DF0801">
              <w:rPr>
                <w:b/>
                <w:sz w:val="22"/>
              </w:rPr>
              <w:t>окончили данное учебное заведение</w:t>
            </w:r>
          </w:p>
        </w:tc>
        <w:tc>
          <w:tcPr>
            <w:tcW w:w="278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Специфика образовательного процесса предполагает </w:t>
            </w:r>
            <w:r w:rsidRPr="00DF0801">
              <w:rPr>
                <w:b/>
                <w:sz w:val="22"/>
              </w:rPr>
              <w:t>частую смену контингента учащихся</w:t>
            </w:r>
            <w:r w:rsidRPr="00DF0801">
              <w:rPr>
                <w:sz w:val="22"/>
              </w:rPr>
              <w:t xml:space="preserve"> (краткосрочные курсы, семинары, лагерь и т.п.)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0,5</w:t>
            </w:r>
          </w:p>
        </w:tc>
        <w:tc>
          <w:tcPr>
            <w:tcW w:w="577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920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+0,5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Учебное заведение </w:t>
            </w:r>
            <w:r w:rsidRPr="00DF0801">
              <w:rPr>
                <w:b/>
                <w:sz w:val="22"/>
              </w:rPr>
              <w:t>создано более 50 лет назад</w:t>
            </w:r>
            <w:r w:rsidRPr="00DF0801">
              <w:rPr>
                <w:sz w:val="22"/>
              </w:rPr>
              <w:t>, все эти годы сохраняет свой профиль и образовательные традиции</w:t>
            </w:r>
          </w:p>
        </w:tc>
        <w:tc>
          <w:tcPr>
            <w:tcW w:w="278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Учебное заведение </w:t>
            </w:r>
            <w:r w:rsidRPr="00DF0801">
              <w:rPr>
                <w:b/>
                <w:sz w:val="22"/>
              </w:rPr>
              <w:t>создано менее 5 лет назад</w:t>
            </w:r>
            <w:r w:rsidRPr="00DF0801">
              <w:rPr>
                <w:sz w:val="22"/>
              </w:rPr>
              <w:t xml:space="preserve"> или </w:t>
            </w:r>
            <w:r w:rsidRPr="00DF0801">
              <w:rPr>
                <w:b/>
                <w:sz w:val="22"/>
              </w:rPr>
              <w:t>поменяло свой профиль</w:t>
            </w:r>
            <w:r w:rsidRPr="00DF0801">
              <w:rPr>
                <w:sz w:val="22"/>
              </w:rPr>
              <w:t xml:space="preserve"> или статус (средняя школа стала лицеем и т.п.)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0,3</w:t>
            </w:r>
          </w:p>
        </w:tc>
        <w:tc>
          <w:tcPr>
            <w:tcW w:w="5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920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+0,2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Учебное заведение находится </w:t>
            </w:r>
            <w:r w:rsidRPr="00DF0801">
              <w:rPr>
                <w:b/>
                <w:sz w:val="22"/>
              </w:rPr>
              <w:t>в старинном историческом здании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Учебное заведение </w:t>
            </w:r>
            <w:r w:rsidRPr="00DF0801">
              <w:rPr>
                <w:b/>
                <w:sz w:val="22"/>
              </w:rPr>
              <w:t>не имеет своего здания,</w:t>
            </w:r>
            <w:r w:rsidRPr="00DF0801">
              <w:rPr>
                <w:sz w:val="22"/>
              </w:rPr>
              <w:t xml:space="preserve"> помещения арендуются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0,5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920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+1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 xml:space="preserve">Учебное заведение </w:t>
            </w:r>
            <w:r w:rsidRPr="00DF0801">
              <w:rPr>
                <w:b/>
                <w:sz w:val="22"/>
              </w:rPr>
              <w:t>выстояло, достойно пережив серьёзное испытание</w:t>
            </w:r>
            <w:r w:rsidRPr="00DF0801">
              <w:rPr>
                <w:sz w:val="22"/>
              </w:rPr>
              <w:t xml:space="preserve"> («травля» директора, судебный процесс из-за прав на здание, большой пожар и т.п.)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rPr>
                <w:sz w:val="22"/>
              </w:rPr>
              <w:t>В результате ряда возникших «внешних» проблем ухудшились взаимоотношения в коллективе, снизился уровень образования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  <w:r w:rsidRPr="00DF0801">
              <w:rPr>
                <w:sz w:val="22"/>
              </w:rPr>
              <w:t>– 1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200F5" w:rsidRPr="00DF0801" w:rsidTr="00920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</w:tc>
        <w:tc>
          <w:tcPr>
            <w:tcW w:w="27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2"/>
              </w:rPr>
            </w:pPr>
            <w:r w:rsidRPr="00DF0801">
              <w:t xml:space="preserve">Другое, </w:t>
            </w:r>
            <w:r w:rsidRPr="00DF0801">
              <w:rPr>
                <w:u w:val="single"/>
              </w:rPr>
              <w:t>вместо предложенного</w:t>
            </w:r>
          </w:p>
          <w:p w:rsidR="009200F5" w:rsidRPr="00DF0801" w:rsidRDefault="009200F5" w:rsidP="009200F5">
            <w:pPr>
              <w:spacing w:line="360" w:lineRule="auto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5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F5" w:rsidRPr="00DF0801" w:rsidRDefault="009200F5" w:rsidP="009200F5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9200F5" w:rsidRDefault="009200F5" w:rsidP="009200F5"/>
    <w:p w:rsidR="009200F5" w:rsidRPr="002B4598" w:rsidRDefault="002B4598" w:rsidP="009200F5">
      <w:pPr>
        <w:rPr>
          <w:b/>
          <w:color w:val="C00000"/>
          <w:sz w:val="28"/>
          <w:szCs w:val="28"/>
        </w:rPr>
      </w:pPr>
      <w:r w:rsidRPr="002B4598">
        <w:rPr>
          <w:b/>
          <w:color w:val="C00000"/>
          <w:sz w:val="28"/>
          <w:szCs w:val="28"/>
        </w:rPr>
        <w:t>Спасибо!</w:t>
      </w:r>
    </w:p>
    <w:p w:rsidR="009200F5" w:rsidRDefault="009200F5"/>
    <w:sectPr w:rsidR="0092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285894"/>
    <w:lvl w:ilvl="0">
      <w:numFmt w:val="bullet"/>
      <w:lvlText w:val="*"/>
      <w:lvlJc w:val="left"/>
    </w:lvl>
  </w:abstractNum>
  <w:abstractNum w:abstractNumId="1" w15:restartNumberingAfterBreak="0">
    <w:nsid w:val="3E853C99"/>
    <w:multiLevelType w:val="singleLevel"/>
    <w:tmpl w:val="0DE0CE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sz w:val="24"/>
        <w:szCs w:val="24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AE"/>
    <w:rsid w:val="002B4598"/>
    <w:rsid w:val="002D45A6"/>
    <w:rsid w:val="007A401F"/>
    <w:rsid w:val="009200F5"/>
    <w:rsid w:val="00A42F25"/>
    <w:rsid w:val="00F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6D3E"/>
  <w15:chartTrackingRefBased/>
  <w15:docId w15:val="{5F86A458-376F-4ED0-B5B4-8C0D8B7F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37</Pages>
  <Words>7577</Words>
  <Characters>43193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2020-04-13T08:02:00Z</dcterms:created>
  <dcterms:modified xsi:type="dcterms:W3CDTF">2020-04-13T08:59:00Z</dcterms:modified>
</cp:coreProperties>
</file>