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21" w:rsidRDefault="00D72E21" w:rsidP="00D72E21">
      <w:pPr>
        <w:rPr>
          <w:sz w:val="26"/>
          <w:szCs w:val="26"/>
        </w:rPr>
      </w:pPr>
    </w:p>
    <w:p w:rsidR="00C30E98" w:rsidRDefault="00D72E21" w:rsidP="00D72E21">
      <w:pPr>
        <w:ind w:firstLine="540"/>
        <w:contextualSpacing/>
        <w:jc w:val="center"/>
        <w:rPr>
          <w:b/>
          <w:sz w:val="26"/>
          <w:szCs w:val="26"/>
        </w:rPr>
      </w:pPr>
      <w:bookmarkStart w:id="0" w:name="_GoBack"/>
      <w:bookmarkEnd w:id="0"/>
      <w:r w:rsidRPr="00D72E21">
        <w:rPr>
          <w:b/>
          <w:sz w:val="26"/>
          <w:szCs w:val="26"/>
        </w:rPr>
        <w:t>ПАМЯТКА ДЛЯ РОДИТЕЛЕЙ</w:t>
      </w:r>
    </w:p>
    <w:p w:rsidR="00D72E21" w:rsidRPr="004B0A3B" w:rsidRDefault="00D72E21" w:rsidP="00D72E21">
      <w:pPr>
        <w:ind w:firstLine="540"/>
        <w:contextualSpacing/>
        <w:jc w:val="center"/>
        <w:rPr>
          <w:b/>
          <w:sz w:val="16"/>
          <w:szCs w:val="26"/>
        </w:rPr>
      </w:pPr>
      <w:r w:rsidRPr="004B0A3B">
        <w:rPr>
          <w:b/>
          <w:sz w:val="16"/>
          <w:szCs w:val="26"/>
        </w:rPr>
        <w:t xml:space="preserve"> </w:t>
      </w:r>
    </w:p>
    <w:p w:rsidR="00D72E21" w:rsidRPr="00C30E98" w:rsidRDefault="00D72E21" w:rsidP="00D72E21">
      <w:pPr>
        <w:ind w:firstLine="540"/>
        <w:contextualSpacing/>
        <w:jc w:val="center"/>
        <w:rPr>
          <w:b/>
          <w:color w:val="FF0000"/>
          <w:sz w:val="26"/>
          <w:szCs w:val="26"/>
        </w:rPr>
      </w:pPr>
      <w:r w:rsidRPr="00C30E98">
        <w:rPr>
          <w:b/>
          <w:color w:val="FF0000"/>
          <w:sz w:val="26"/>
          <w:szCs w:val="26"/>
        </w:rPr>
        <w:t xml:space="preserve"> 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C30E98" w:rsidRPr="004B0A3B" w:rsidRDefault="00C30E98" w:rsidP="00D72E21">
      <w:pPr>
        <w:ind w:firstLine="540"/>
        <w:contextualSpacing/>
        <w:jc w:val="center"/>
        <w:rPr>
          <w:b/>
          <w:sz w:val="16"/>
          <w:szCs w:val="26"/>
        </w:rPr>
      </w:pPr>
    </w:p>
    <w:p w:rsidR="00D72E21" w:rsidRPr="00C30E98" w:rsidRDefault="00D72E21" w:rsidP="00D72E21">
      <w:pPr>
        <w:ind w:firstLine="540"/>
        <w:contextualSpacing/>
        <w:jc w:val="center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>ЧЕМ ОПАСЕН ИНТЕРНЕТ ДЛЯ ДЕТЕЙ?</w:t>
      </w:r>
    </w:p>
    <w:p w:rsidR="00D72E21" w:rsidRPr="00D72E21" w:rsidRDefault="004B0A3B" w:rsidP="00D72E21">
      <w:pPr>
        <w:ind w:firstLine="540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Рисунок 16" o:spid="_x0000_s1033" type="#_x0000_t75" style="position:absolute;left:0;text-align:left;margin-left:0;margin-top:3.5pt;width:145.5pt;height:104.25pt;z-index:-1;visibility:visible" wrapcoords="-223 -311 -223 22066 21823 22066 21823 -311 -223 -311" stroked="t" strokecolor="#00c">
            <v:imagedata r:id="rId5" o:title="" cropright="22067f"/>
            <w10:wrap type="tight"/>
          </v:shape>
        </w:pict>
      </w:r>
      <w:r w:rsidR="00D72E21" w:rsidRPr="00D72E21">
        <w:rPr>
          <w:sz w:val="26"/>
          <w:szCs w:val="26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gramStart"/>
      <w:r w:rsidR="00D72E21" w:rsidRPr="00D72E21">
        <w:rPr>
          <w:sz w:val="26"/>
          <w:szCs w:val="26"/>
        </w:rPr>
        <w:t>интернет-атак</w:t>
      </w:r>
      <w:proofErr w:type="gramEnd"/>
      <w:r w:rsidR="00D72E21" w:rsidRPr="00D72E21">
        <w:rPr>
          <w:sz w:val="26"/>
          <w:szCs w:val="26"/>
        </w:rPr>
        <w:t>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Так как дети по своей наивности, открытости и неопытности, не способны распознать опасность, а любознательность детей делает их крайне уязвимыми в интенет-пространстве, об их безопасности, в первую очередь, должны беспокоиться родители.</w:t>
      </w:r>
    </w:p>
    <w:p w:rsidR="00D72E21" w:rsidRPr="00C30E98" w:rsidRDefault="00D72E21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 xml:space="preserve">ОПАСНОСТЬ В </w:t>
      </w:r>
      <w:proofErr w:type="gramStart"/>
      <w:r w:rsidRPr="00C30E98">
        <w:rPr>
          <w:b/>
          <w:color w:val="000080"/>
          <w:sz w:val="26"/>
          <w:szCs w:val="26"/>
        </w:rPr>
        <w:t>ИНТЕРНЕТ-ПРОСТРАНСТВЕ</w:t>
      </w:r>
      <w:proofErr w:type="gramEnd"/>
      <w:r w:rsidRPr="00C30E98">
        <w:rPr>
          <w:b/>
          <w:color w:val="000080"/>
          <w:sz w:val="26"/>
          <w:szCs w:val="26"/>
        </w:rPr>
        <w:t xml:space="preserve"> МОЖНО РАЗДЕЛИТЬ НА ТРИ ВИДА:</w:t>
      </w:r>
    </w:p>
    <w:p w:rsidR="00D72E21" w:rsidRPr="00D72E21" w:rsidRDefault="00D72E21" w:rsidP="00D72E21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Доступная для детей негативная информация.</w:t>
      </w:r>
    </w:p>
    <w:p w:rsidR="00D72E21" w:rsidRPr="00D72E21" w:rsidRDefault="00D72E21" w:rsidP="00D72E21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Противоправные и социально-опасные действия самого ребенка</w:t>
      </w:r>
      <w:proofErr w:type="gramStart"/>
      <w:r w:rsidRPr="00D72E21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D72E21" w:rsidRPr="00D72E21" w:rsidRDefault="00D72E21" w:rsidP="00D72E21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Целенаправленные действия третьих лиц в отношении ребенка.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i/>
          <w:sz w:val="26"/>
          <w:szCs w:val="26"/>
        </w:rPr>
        <w:t xml:space="preserve">Наиболее </w:t>
      </w:r>
      <w:proofErr w:type="gramStart"/>
      <w:r w:rsidRPr="00D72E21">
        <w:rPr>
          <w:i/>
          <w:sz w:val="26"/>
          <w:szCs w:val="26"/>
        </w:rPr>
        <w:t>опасные</w:t>
      </w:r>
      <w:proofErr w:type="gramEnd"/>
      <w:r w:rsidRPr="00D72E21">
        <w:rPr>
          <w:sz w:val="26"/>
          <w:szCs w:val="26"/>
        </w:rPr>
        <w:t xml:space="preserve"> в сервисах интернет-общения:</w:t>
      </w:r>
    </w:p>
    <w:p w:rsidR="00D72E21" w:rsidRPr="00D72E21" w:rsidRDefault="00D72E21" w:rsidP="00D72E21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D72E21" w:rsidRPr="00D72E21" w:rsidRDefault="00D72E21" w:rsidP="00D72E21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Сектанты, навязывающие нетрадиционные, асоциальные отношения и ценности.</w:t>
      </w:r>
    </w:p>
    <w:p w:rsidR="00D72E21" w:rsidRPr="00D72E21" w:rsidRDefault="00D72E21" w:rsidP="00D72E21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D72E21">
        <w:rPr>
          <w:rFonts w:ascii="Times New Roman" w:hAnsi="Times New Roman"/>
          <w:sz w:val="26"/>
          <w:szCs w:val="26"/>
        </w:rPr>
        <w:t>Интернет-аферисты</w:t>
      </w:r>
      <w:proofErr w:type="gramEnd"/>
      <w:r w:rsidRPr="00D72E21">
        <w:rPr>
          <w:rFonts w:ascii="Times New Roman" w:hAnsi="Times New Roman"/>
          <w:sz w:val="26"/>
          <w:szCs w:val="26"/>
        </w:rPr>
        <w:t xml:space="preserve">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D72E21" w:rsidRPr="00D72E21" w:rsidRDefault="00D72E21" w:rsidP="00D72E21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 xml:space="preserve">Кибербуллеры унижают и «травят детей». Кибербуллинг набирает </w:t>
      </w:r>
      <w:proofErr w:type="gramStart"/>
      <w:r w:rsidRPr="00D72E21">
        <w:rPr>
          <w:rFonts w:ascii="Times New Roman" w:hAnsi="Times New Roman"/>
          <w:sz w:val="26"/>
          <w:szCs w:val="26"/>
        </w:rPr>
        <w:t>обороты</w:t>
      </w:r>
      <w:proofErr w:type="gramEnd"/>
      <w:r w:rsidRPr="00D72E21">
        <w:rPr>
          <w:rFonts w:ascii="Times New Roman" w:hAnsi="Times New Roman"/>
          <w:sz w:val="26"/>
          <w:szCs w:val="26"/>
        </w:rPr>
        <w:t xml:space="preserve"> как со стороны злоумышленников, так и среди подростковых социальных групп.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Среди детей приобрели моду суицид и игры со смертью, селфхарм (самоповреждение), анорексия, экстремальные селфи, а также различные радикальные движения: против родителей и семьи, школ и педагогов и прочее.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Более половины детей сталкивается с </w:t>
      </w:r>
      <w:proofErr w:type="gramStart"/>
      <w:r w:rsidRPr="00D72E21">
        <w:rPr>
          <w:sz w:val="26"/>
          <w:szCs w:val="26"/>
        </w:rPr>
        <w:t>интернет-угрозами</w:t>
      </w:r>
      <w:proofErr w:type="gramEnd"/>
      <w:r w:rsidRPr="00D72E21">
        <w:rPr>
          <w:sz w:val="26"/>
          <w:szCs w:val="26"/>
        </w:rPr>
        <w:t>, не ставя в известность родителей, в ряде случаев, боясь их, в ряде случаев, не доверяя.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Как правило, родители не уделяют большого значения </w:t>
      </w:r>
      <w:proofErr w:type="gramStart"/>
      <w:r w:rsidRPr="00D72E21">
        <w:rPr>
          <w:sz w:val="26"/>
          <w:szCs w:val="26"/>
        </w:rPr>
        <w:t>интернет-безопасности</w:t>
      </w:r>
      <w:proofErr w:type="gramEnd"/>
      <w:r w:rsidRPr="00D72E21">
        <w:rPr>
          <w:sz w:val="26"/>
          <w:szCs w:val="26"/>
        </w:rPr>
        <w:t xml:space="preserve"> и интернет-воспитанию детей.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 </w:t>
      </w:r>
    </w:p>
    <w:p w:rsidR="00D72E21" w:rsidRPr="00C30E98" w:rsidRDefault="00C30E98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noProof/>
          <w:color w:val="000080"/>
        </w:rPr>
        <w:pict>
          <v:shape id="Рисунок 49" o:spid="_x0000_s1030" type="#_x0000_t75" alt="https://2.bp.blogspot.com/-JlxY7akN8Q8/VuhEDCFKlHI/AAAAAAAABTY/lHAQW5-eneoSqMSLrXhiIdxCL2n5ehS8w/s1600/zametka.jpg" style="position:absolute;left:0;text-align:left;margin-left:-9pt;margin-top:3.2pt;width:159.75pt;height:95.25pt;z-index:-3;visibility:visible" wrapcoords="-101 0 -101 21430 21600 21430 21600 0 -101 0">
            <v:imagedata r:id="rId6" o:title="zametka"/>
            <w10:wrap type="tight"/>
          </v:shape>
        </w:pict>
      </w:r>
      <w:r w:rsidR="00D72E21" w:rsidRPr="00C30E98">
        <w:rPr>
          <w:b/>
          <w:color w:val="000080"/>
          <w:sz w:val="26"/>
          <w:szCs w:val="26"/>
        </w:rPr>
        <w:t>РЕКОМЕНДАЦИИ: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1. Расположить ребенка к доверительному диалогу по вопросам </w:t>
      </w:r>
      <w:proofErr w:type="gramStart"/>
      <w:r w:rsidRPr="00D72E21">
        <w:rPr>
          <w:sz w:val="26"/>
          <w:szCs w:val="26"/>
        </w:rPr>
        <w:t>интернет-безопасности</w:t>
      </w:r>
      <w:proofErr w:type="gramEnd"/>
      <w:r w:rsidRPr="00D72E21">
        <w:rPr>
          <w:sz w:val="26"/>
          <w:szCs w:val="26"/>
        </w:rPr>
        <w:t xml:space="preserve">. Объяснить, что Интернет является не только надежным источником информации, но и опасным </w:t>
      </w:r>
      <w:proofErr w:type="gramStart"/>
      <w:r w:rsidRPr="00D72E21">
        <w:rPr>
          <w:sz w:val="26"/>
          <w:szCs w:val="26"/>
        </w:rPr>
        <w:t>собеседником</w:t>
      </w:r>
      <w:proofErr w:type="gramEnd"/>
      <w:r w:rsidRPr="00D72E21">
        <w:rPr>
          <w:sz w:val="26"/>
          <w:szCs w:val="26"/>
        </w:rPr>
        <w:t xml:space="preserve"> а доверять следует родителям, педагогам и лучшим друзьям.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</w:t>
      </w:r>
      <w:r w:rsidRPr="00D72E21">
        <w:rPr>
          <w:sz w:val="26"/>
          <w:szCs w:val="26"/>
        </w:rPr>
        <w:lastRenderedPageBreak/>
        <w:t>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4. Запретить общение с незнакомыми людьми. Эта мера должна восприниматься так же, как и запрет общения с </w:t>
      </w:r>
      <w:proofErr w:type="gramStart"/>
      <w:r w:rsidRPr="00D72E21">
        <w:rPr>
          <w:sz w:val="26"/>
          <w:szCs w:val="26"/>
        </w:rPr>
        <w:t>незнакомыми</w:t>
      </w:r>
      <w:proofErr w:type="gramEnd"/>
      <w:r w:rsidRPr="00D72E21">
        <w:rPr>
          <w:sz w:val="26"/>
          <w:szCs w:val="26"/>
        </w:rPr>
        <w:t xml:space="preserve"> на улице!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5. Привить культуру поведения в IT-пространстве, постоянно осуществляя интернет-воспитание ребенка.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соцсети, онлайн-игры, переписка и иная активность ребенка остаются в стороне!</w:t>
      </w:r>
    </w:p>
    <w:p w:rsidR="00D72E21" w:rsidRPr="00D72E21" w:rsidRDefault="00C30E98" w:rsidP="00D72E21">
      <w:pPr>
        <w:ind w:firstLine="540"/>
        <w:contextualSpacing/>
        <w:jc w:val="both"/>
        <w:rPr>
          <w:sz w:val="26"/>
          <w:szCs w:val="26"/>
        </w:rPr>
      </w:pPr>
      <w:r>
        <w:rPr>
          <w:noProof/>
        </w:rPr>
        <w:pict>
          <v:shape id="Рисунок 34" o:spid="_x0000_s1031" type="#_x0000_t75" alt="http://pomoshbaby.com/_pu/1/31881018.jpg" style="position:absolute;left:0;text-align:left;margin-left:342pt;margin-top:21.95pt;width:141.75pt;height:97.5pt;z-index:-2;visibility:visible" wrapcoords="-114 0 -114 21434 21600 21434 21600 0 -114 0">
            <v:imagedata r:id="rId7" o:title="31881018"/>
            <w10:wrap type="tight"/>
          </v:shape>
        </w:pict>
      </w:r>
      <w:r w:rsidR="00D72E21" w:rsidRPr="00D72E21">
        <w:rPr>
          <w:sz w:val="26"/>
          <w:szCs w:val="26"/>
        </w:rPr>
        <w:t>7. Контролировать деятельность ребенка с компьютером и гаджетами, в частности, при помощи средств родительского контроля. При этом</w:t>
      </w:r>
      <w:proofErr w:type="gramStart"/>
      <w:r w:rsidR="00D72E21" w:rsidRPr="00D72E21">
        <w:rPr>
          <w:sz w:val="26"/>
          <w:szCs w:val="26"/>
        </w:rPr>
        <w:t>,</w:t>
      </w:r>
      <w:proofErr w:type="gramEnd"/>
      <w:r w:rsidR="00D72E21" w:rsidRPr="00D72E21">
        <w:rPr>
          <w:sz w:val="26"/>
          <w:szCs w:val="26"/>
        </w:rPr>
        <w:t xml:space="preserve">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D72E21" w:rsidRDefault="00D72E21" w:rsidP="00D72E21">
      <w:pPr>
        <w:ind w:firstLine="540"/>
        <w:contextualSpacing/>
        <w:jc w:val="both"/>
        <w:rPr>
          <w:b/>
          <w:sz w:val="26"/>
          <w:szCs w:val="26"/>
        </w:rPr>
      </w:pPr>
    </w:p>
    <w:p w:rsidR="00D72E21" w:rsidRPr="00C30E98" w:rsidRDefault="00C30E98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noProof/>
          <w:color w:val="000080"/>
        </w:rPr>
        <w:pict>
          <v:shape id="_x0000_s1029" type="#_x0000_t75" style="position:absolute;left:0;text-align:left;margin-left:0;margin-top:1.25pt;width:90pt;height:112.5pt;z-index:-4" wrapcoords="-146 0 -146 21456 21600 21456 21600 0 -146 0">
            <v:imagedata r:id="rId8" o:title="" cropleft="5314f" cropright="7085f"/>
            <w10:wrap type="tight"/>
          </v:shape>
        </w:pict>
      </w:r>
      <w:r w:rsidR="00D72E21" w:rsidRPr="00C30E98">
        <w:rPr>
          <w:b/>
          <w:color w:val="000080"/>
          <w:sz w:val="26"/>
          <w:szCs w:val="26"/>
        </w:rPr>
        <w:t xml:space="preserve">НЕСКОЛЬКО СОВЕТОВ ПО ОБЕСПЕЧЕНИЮ </w:t>
      </w:r>
      <w:proofErr w:type="gramStart"/>
      <w:r w:rsidR="00D72E21" w:rsidRPr="00C30E98">
        <w:rPr>
          <w:b/>
          <w:color w:val="000080"/>
          <w:sz w:val="26"/>
          <w:szCs w:val="26"/>
        </w:rPr>
        <w:t>ИНТЕРНЕТ-БЕЗОПАСНОСТИ</w:t>
      </w:r>
      <w:proofErr w:type="gramEnd"/>
      <w:r w:rsidR="00D72E21" w:rsidRPr="00C30E98">
        <w:rPr>
          <w:b/>
          <w:color w:val="000080"/>
          <w:sz w:val="26"/>
          <w:szCs w:val="26"/>
        </w:rPr>
        <w:t>: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Расскажите своим детям о потенциальных угрозах, с которыми они могут столкнуться в интернете.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Если возможно, поставьте компьютер в общей комнате.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Постарайтесь проводить время за компьютером всей семьей.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Ограничьте материалы, доступные детям через компьютер. </w:t>
      </w:r>
    </w:p>
    <w:p w:rsidR="00D72E21" w:rsidRPr="00D72E21" w:rsidRDefault="00D72E21" w:rsidP="00C30E98">
      <w:pPr>
        <w:tabs>
          <w:tab w:val="left" w:pos="900"/>
        </w:tabs>
        <w:ind w:firstLine="90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Вам помогут сделать это антивирусные программы и сами браузеры. </w:t>
      </w:r>
    </w:p>
    <w:p w:rsidR="00D72E21" w:rsidRPr="00D72E21" w:rsidRDefault="00D72E21" w:rsidP="00C30E98">
      <w:pPr>
        <w:tabs>
          <w:tab w:val="left" w:pos="900"/>
        </w:tabs>
        <w:contextualSpacing/>
        <w:jc w:val="both"/>
        <w:rPr>
          <w:sz w:val="26"/>
          <w:szCs w:val="26"/>
        </w:rPr>
      </w:pPr>
      <w:proofErr w:type="gramStart"/>
      <w:r w:rsidRPr="00D72E21">
        <w:rPr>
          <w:sz w:val="26"/>
          <w:szCs w:val="26"/>
        </w:rPr>
        <w:t>Так</w:t>
      </w:r>
      <w:proofErr w:type="gramEnd"/>
      <w:r w:rsidRPr="00D72E21">
        <w:rPr>
          <w:sz w:val="26"/>
          <w:szCs w:val="26"/>
        </w:rPr>
        <w:t xml:space="preserve"> например, </w:t>
      </w:r>
      <w:r w:rsidRPr="00D72E21">
        <w:rPr>
          <w:sz w:val="26"/>
          <w:szCs w:val="26"/>
          <w:lang w:val="en-US"/>
        </w:rPr>
        <w:t>Internet</w:t>
      </w:r>
      <w:r w:rsidRPr="00D72E21">
        <w:rPr>
          <w:sz w:val="26"/>
          <w:szCs w:val="26"/>
        </w:rPr>
        <w:t xml:space="preserve"> </w:t>
      </w:r>
      <w:r w:rsidRPr="00D72E21">
        <w:rPr>
          <w:sz w:val="26"/>
          <w:szCs w:val="26"/>
          <w:lang w:val="en-US"/>
        </w:rPr>
        <w:t>Explorer</w:t>
      </w:r>
      <w:r w:rsidRPr="00D72E21">
        <w:rPr>
          <w:sz w:val="26"/>
          <w:szCs w:val="26"/>
        </w:rPr>
        <w:t xml:space="preserve"> включает компонент </w:t>
      </w:r>
      <w:r w:rsidRPr="00D72E21">
        <w:rPr>
          <w:sz w:val="26"/>
          <w:szCs w:val="26"/>
          <w:lang w:val="en-US"/>
        </w:rPr>
        <w:t>Content</w:t>
      </w:r>
      <w:r w:rsidRPr="00D72E21">
        <w:rPr>
          <w:sz w:val="26"/>
          <w:szCs w:val="26"/>
        </w:rPr>
        <w:t xml:space="preserve"> </w:t>
      </w:r>
      <w:r w:rsidRPr="00D72E21">
        <w:rPr>
          <w:sz w:val="26"/>
          <w:szCs w:val="26"/>
          <w:lang w:val="en-US"/>
        </w:rPr>
        <w:t>Advisor</w:t>
      </w:r>
      <w:r w:rsidRPr="00D72E21">
        <w:rPr>
          <w:sz w:val="26"/>
          <w:szCs w:val="26"/>
        </w:rPr>
        <w:t xml:space="preserve">, а </w:t>
      </w:r>
      <w:r w:rsidRPr="00D72E21">
        <w:rPr>
          <w:rStyle w:val="a6"/>
          <w:b w:val="0"/>
          <w:sz w:val="26"/>
          <w:szCs w:val="26"/>
          <w:lang w:val="en-US"/>
        </w:rPr>
        <w:t>Kaspersky</w:t>
      </w:r>
      <w:r w:rsidRPr="00D72E21">
        <w:rPr>
          <w:rStyle w:val="a6"/>
          <w:b w:val="0"/>
          <w:sz w:val="26"/>
          <w:szCs w:val="26"/>
        </w:rPr>
        <w:t xml:space="preserve"> </w:t>
      </w:r>
      <w:r w:rsidRPr="00D72E21">
        <w:rPr>
          <w:rStyle w:val="a6"/>
          <w:b w:val="0"/>
          <w:sz w:val="26"/>
          <w:szCs w:val="26"/>
          <w:lang w:val="en-US"/>
        </w:rPr>
        <w:t>Internet</w:t>
      </w:r>
      <w:r w:rsidRPr="00D72E21">
        <w:rPr>
          <w:rStyle w:val="a6"/>
          <w:b w:val="0"/>
          <w:sz w:val="26"/>
          <w:szCs w:val="26"/>
        </w:rPr>
        <w:t xml:space="preserve"> </w:t>
      </w:r>
      <w:r w:rsidRPr="00D72E21">
        <w:rPr>
          <w:rStyle w:val="a6"/>
          <w:b w:val="0"/>
          <w:sz w:val="26"/>
          <w:szCs w:val="26"/>
          <w:lang w:val="en-US"/>
        </w:rPr>
        <w:t>Security</w:t>
      </w:r>
      <w:r w:rsidRPr="00D72E21">
        <w:rPr>
          <w:sz w:val="26"/>
          <w:szCs w:val="26"/>
        </w:rPr>
        <w:t xml:space="preserve"> компонент «Родительский контроль».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Объясните детям, что им разрешено, а что </w:t>
      </w:r>
      <w:r w:rsidRPr="00D72E21">
        <w:rPr>
          <w:sz w:val="26"/>
          <w:szCs w:val="26"/>
          <w:u w:val="single"/>
        </w:rPr>
        <w:t>запрещено делать в интернете</w:t>
      </w:r>
      <w:r w:rsidRPr="00D72E21">
        <w:rPr>
          <w:sz w:val="26"/>
          <w:szCs w:val="26"/>
        </w:rPr>
        <w:t>:</w:t>
      </w:r>
    </w:p>
    <w:p w:rsidR="00D72E21" w:rsidRPr="00D72E21" w:rsidRDefault="00C30E98" w:rsidP="00C30E98">
      <w:pPr>
        <w:pStyle w:val="ListParagraph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D72E21" w:rsidRPr="00D72E21">
        <w:rPr>
          <w:rFonts w:ascii="Times New Roman" w:hAnsi="Times New Roman"/>
          <w:sz w:val="26"/>
          <w:szCs w:val="26"/>
        </w:rPr>
        <w:t>егистрироваться в социальных сетях и на других сайтах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ListParagraph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D72E21" w:rsidRPr="00D72E21">
        <w:rPr>
          <w:rFonts w:ascii="Times New Roman" w:hAnsi="Times New Roman"/>
          <w:sz w:val="26"/>
          <w:szCs w:val="26"/>
        </w:rPr>
        <w:t>овершать покупки в интернете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ListParagraph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D72E21" w:rsidRPr="00D72E21">
        <w:rPr>
          <w:rFonts w:ascii="Times New Roman" w:hAnsi="Times New Roman"/>
          <w:sz w:val="26"/>
          <w:szCs w:val="26"/>
        </w:rPr>
        <w:t>качивать музыку, игры и другой контент в интернете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ListParagraph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D72E21" w:rsidRPr="00D72E21">
        <w:rPr>
          <w:rFonts w:ascii="Times New Roman" w:hAnsi="Times New Roman"/>
          <w:sz w:val="26"/>
          <w:szCs w:val="26"/>
        </w:rPr>
        <w:t>спользовать программы мгновенного обмена сообщениями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ListParagraph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72E21" w:rsidRPr="00D72E21">
        <w:rPr>
          <w:rFonts w:ascii="Times New Roman" w:hAnsi="Times New Roman"/>
          <w:sz w:val="26"/>
          <w:szCs w:val="26"/>
        </w:rPr>
        <w:t>осещать чаты.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Если детям разрешено использовать программы мгновенного обмена сообщениями или посещать </w:t>
      </w:r>
      <w:proofErr w:type="gramStart"/>
      <w:r w:rsidRPr="00D72E21">
        <w:rPr>
          <w:sz w:val="26"/>
          <w:szCs w:val="26"/>
        </w:rPr>
        <w:t>интернет-чаты</w:t>
      </w:r>
      <w:proofErr w:type="gramEnd"/>
      <w:r w:rsidRPr="00D72E21">
        <w:rPr>
          <w:sz w:val="26"/>
          <w:szCs w:val="26"/>
        </w:rPr>
        <w:t xml:space="preserve">, расскажите им об опасностях общения или отправки сообщений людям, которых они не знают и которым не доверяют. </w:t>
      </w:r>
    </w:p>
    <w:p w:rsidR="00D72E21" w:rsidRPr="00D72E21" w:rsidRDefault="00D72E21" w:rsidP="00C30E98">
      <w:pPr>
        <w:numPr>
          <w:ilvl w:val="1"/>
          <w:numId w:val="10"/>
        </w:numPr>
        <w:tabs>
          <w:tab w:val="clear" w:pos="214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lastRenderedPageBreak/>
        <w:t xml:space="preserve">Контроль переписки через социальные сети с помощью функции «Родительский контроль» позволяет: </w:t>
      </w:r>
    </w:p>
    <w:p w:rsidR="00D72E21" w:rsidRPr="00D72E21" w:rsidRDefault="00C30E98" w:rsidP="00C30E98">
      <w:pPr>
        <w:numPr>
          <w:ilvl w:val="0"/>
          <w:numId w:val="12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72E21" w:rsidRPr="00D72E21">
        <w:rPr>
          <w:sz w:val="26"/>
          <w:szCs w:val="26"/>
        </w:rPr>
        <w:t>формировать списки контактов, переписка с которыми будет разрешена или запрещена.</w:t>
      </w:r>
    </w:p>
    <w:p w:rsidR="00D72E21" w:rsidRPr="00D72E21" w:rsidRDefault="00C30E98" w:rsidP="00C30E98">
      <w:pPr>
        <w:numPr>
          <w:ilvl w:val="0"/>
          <w:numId w:val="12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 w:rsidR="00D72E21" w:rsidRPr="00D72E21">
        <w:rPr>
          <w:sz w:val="26"/>
          <w:szCs w:val="26"/>
        </w:rPr>
        <w:t>адать ключевые слова, наличие которых будет проверяться в сообщениях.</w:t>
      </w:r>
    </w:p>
    <w:p w:rsidR="00D72E21" w:rsidRPr="00D72E21" w:rsidRDefault="00C30E98" w:rsidP="00C30E98">
      <w:pPr>
        <w:numPr>
          <w:ilvl w:val="0"/>
          <w:numId w:val="12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D72E21" w:rsidRPr="00D72E21">
        <w:rPr>
          <w:sz w:val="26"/>
          <w:szCs w:val="26"/>
        </w:rPr>
        <w:t>казать личную информацию, пересылка которой будет запрещена.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C30E98" w:rsidRPr="00C30E98" w:rsidRDefault="00C30E98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>
        <w:rPr>
          <w:noProof/>
        </w:rPr>
        <w:pict>
          <v:shape id="Рисунок 2" o:spid="_x0000_s1028" type="#_x0000_t75" alt="Картинки по запросу Брошюры по ЕГЭ" style="position:absolute;left:0;text-align:left;margin-left:0;margin-top:9.7pt;width:85.5pt;height:98.25pt;z-index:-5;visibility:visible" wrapcoords="-189 0 -189 21435 21600 21435 21600 0 -189 0">
            <v:imagedata r:id="rId9" o:title="Картинки по запросу Брошюры по ЕГЭ"/>
            <w10:wrap type="tight"/>
          </v:shape>
        </w:pict>
      </w:r>
    </w:p>
    <w:p w:rsidR="00D72E21" w:rsidRPr="00C30E98" w:rsidRDefault="00D72E21" w:rsidP="00C30E98">
      <w:pPr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 xml:space="preserve">ОБРАТИТЕ ВНИМАНИЕ НА </w:t>
      </w:r>
      <w:proofErr w:type="gramStart"/>
      <w:r w:rsidRPr="00C30E98">
        <w:rPr>
          <w:b/>
          <w:color w:val="000080"/>
          <w:sz w:val="26"/>
          <w:szCs w:val="26"/>
        </w:rPr>
        <w:t>ПОДОЗРИТЕЛЬНЫЕ</w:t>
      </w:r>
      <w:proofErr w:type="gramEnd"/>
      <w:r w:rsidRPr="00C30E98">
        <w:rPr>
          <w:b/>
          <w:color w:val="000080"/>
          <w:sz w:val="26"/>
          <w:szCs w:val="26"/>
        </w:rPr>
        <w:t xml:space="preserve"> ХЕШ-ТЕГИ: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#f53 #f57 #f58 #d28 #морекитов #тихийдом #хочувигру #млечныйпуть #хочувигру #хочу_в_игру #ждуинструкцию #млечныйпуть</w:t>
      </w:r>
    </w:p>
    <w:p w:rsidR="00C30E98" w:rsidRPr="00C30E98" w:rsidRDefault="00C30E98" w:rsidP="00C30E98">
      <w:pPr>
        <w:contextualSpacing/>
        <w:jc w:val="both"/>
        <w:rPr>
          <w:b/>
          <w:color w:val="000080"/>
          <w:sz w:val="26"/>
          <w:szCs w:val="26"/>
        </w:rPr>
      </w:pPr>
    </w:p>
    <w:p w:rsidR="00D72E21" w:rsidRPr="00C30E98" w:rsidRDefault="00D72E21" w:rsidP="00C30E98">
      <w:pPr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1. Подросток не высыпается, даже если рано ложится спать - проследите, спит ли он в ранние утренние часы.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2. Рисует китов, бабочек, единорогов.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3. Состоит в группах, содержащих в названии следующее: «Киты плывут вверх», «Разбуди меня в 4.20», «f57», «f58», «Тихийдом», «Рина», «Няпока», «Море китов», «50 дней до моего...», «домкитов», «млечныйпуть», «150звёзд», «ff33», «d28», «хочувигру».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5. Переписывается в вайбере (и др. мессенджерах) с незнакомыми людьми, которые дают странные распоряжения.</w:t>
      </w:r>
    </w:p>
    <w:p w:rsidR="00C30E98" w:rsidRDefault="00C30E98" w:rsidP="00D72E21">
      <w:pPr>
        <w:ind w:firstLine="540"/>
        <w:contextualSpacing/>
        <w:jc w:val="both"/>
        <w:rPr>
          <w:b/>
          <w:sz w:val="26"/>
          <w:szCs w:val="26"/>
        </w:rPr>
      </w:pPr>
    </w:p>
    <w:p w:rsidR="00D72E21" w:rsidRPr="004B0A3B" w:rsidRDefault="00D72E21" w:rsidP="004B0A3B">
      <w:pPr>
        <w:contextualSpacing/>
        <w:jc w:val="center"/>
        <w:rPr>
          <w:b/>
          <w:color w:val="FF0000"/>
          <w:sz w:val="30"/>
          <w:szCs w:val="26"/>
        </w:rPr>
      </w:pPr>
      <w:r w:rsidRPr="004B0A3B">
        <w:rPr>
          <w:b/>
          <w:color w:val="FF0000"/>
          <w:sz w:val="30"/>
          <w:szCs w:val="26"/>
        </w:rPr>
        <w:t>ПОМНИТЕ! САМОЕ ДОРОГОЕ, ЧТО ЕСТЬ В НАШЕЙ ЖИЗНИ – ЭТО НАШИ ДЕТИ!</w:t>
      </w:r>
    </w:p>
    <w:p w:rsidR="00D54F5B" w:rsidRPr="00D72E21" w:rsidRDefault="00D54F5B" w:rsidP="00D72E21">
      <w:pPr>
        <w:jc w:val="center"/>
        <w:rPr>
          <w:sz w:val="26"/>
          <w:szCs w:val="26"/>
        </w:rPr>
      </w:pPr>
    </w:p>
    <w:sectPr w:rsidR="00D54F5B" w:rsidRPr="00D72E21" w:rsidSect="00F90C7A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63_"/>
      </v:shape>
    </w:pict>
  </w:numPicBullet>
  <w:abstractNum w:abstractNumId="0">
    <w:nsid w:val="09F94131"/>
    <w:multiLevelType w:val="multilevel"/>
    <w:tmpl w:val="0BA299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3042473"/>
    <w:multiLevelType w:val="multilevel"/>
    <w:tmpl w:val="359E4EE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71774"/>
    <w:multiLevelType w:val="hybridMultilevel"/>
    <w:tmpl w:val="EAD44632"/>
    <w:lvl w:ilvl="0" w:tplc="FA10C044">
      <w:start w:val="1"/>
      <w:numFmt w:val="bullet"/>
      <w:lvlText w:val=""/>
      <w:lvlPicBulletId w:val="0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3064659"/>
    <w:multiLevelType w:val="hybridMultilevel"/>
    <w:tmpl w:val="0BA2999C"/>
    <w:lvl w:ilvl="0" w:tplc="0BECCF7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6862D5C"/>
    <w:multiLevelType w:val="hybridMultilevel"/>
    <w:tmpl w:val="DE24B010"/>
    <w:lvl w:ilvl="0" w:tplc="C00E76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F42C91"/>
    <w:multiLevelType w:val="multilevel"/>
    <w:tmpl w:val="00E4A3B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F774EB"/>
    <w:multiLevelType w:val="hybridMultilevel"/>
    <w:tmpl w:val="5FFCCEB6"/>
    <w:lvl w:ilvl="0" w:tplc="C00E76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796410C"/>
    <w:multiLevelType w:val="hybridMultilevel"/>
    <w:tmpl w:val="851A9EAE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A10C044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68346D"/>
    <w:multiLevelType w:val="hybridMultilevel"/>
    <w:tmpl w:val="00E4A3B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40F"/>
    <w:rsid w:val="00073358"/>
    <w:rsid w:val="0015550A"/>
    <w:rsid w:val="00167FE3"/>
    <w:rsid w:val="001F4078"/>
    <w:rsid w:val="002328E6"/>
    <w:rsid w:val="00283C51"/>
    <w:rsid w:val="002B1E87"/>
    <w:rsid w:val="00327129"/>
    <w:rsid w:val="00433B8A"/>
    <w:rsid w:val="004A6B5F"/>
    <w:rsid w:val="004B0A3B"/>
    <w:rsid w:val="004C3C13"/>
    <w:rsid w:val="004D7DDD"/>
    <w:rsid w:val="00594751"/>
    <w:rsid w:val="005B6344"/>
    <w:rsid w:val="00646FED"/>
    <w:rsid w:val="006B4470"/>
    <w:rsid w:val="006B7515"/>
    <w:rsid w:val="006C268E"/>
    <w:rsid w:val="006E035F"/>
    <w:rsid w:val="0077403F"/>
    <w:rsid w:val="007C0172"/>
    <w:rsid w:val="0085340F"/>
    <w:rsid w:val="008F6910"/>
    <w:rsid w:val="00904ED9"/>
    <w:rsid w:val="0095298B"/>
    <w:rsid w:val="00984B11"/>
    <w:rsid w:val="00A4106C"/>
    <w:rsid w:val="00A637D3"/>
    <w:rsid w:val="00A70DEE"/>
    <w:rsid w:val="00A94C6B"/>
    <w:rsid w:val="00BC56DA"/>
    <w:rsid w:val="00BF4397"/>
    <w:rsid w:val="00C03590"/>
    <w:rsid w:val="00C30E98"/>
    <w:rsid w:val="00C50870"/>
    <w:rsid w:val="00C85F53"/>
    <w:rsid w:val="00CF700F"/>
    <w:rsid w:val="00D206ED"/>
    <w:rsid w:val="00D529C5"/>
    <w:rsid w:val="00D53087"/>
    <w:rsid w:val="00D54F5B"/>
    <w:rsid w:val="00D72E21"/>
    <w:rsid w:val="00DA3318"/>
    <w:rsid w:val="00E13A2F"/>
    <w:rsid w:val="00E17BD9"/>
    <w:rsid w:val="00E20B65"/>
    <w:rsid w:val="00E43916"/>
    <w:rsid w:val="00F1562D"/>
    <w:rsid w:val="00F16E23"/>
    <w:rsid w:val="00F405B4"/>
    <w:rsid w:val="00F9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0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34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5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3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D529C5"/>
    <w:rPr>
      <w:color w:val="0000FF"/>
      <w:u w:val="single"/>
    </w:rPr>
  </w:style>
  <w:style w:type="paragraph" w:customStyle="1" w:styleId="ListParagraph">
    <w:name w:val="List Paragraph"/>
    <w:basedOn w:val="a"/>
    <w:rsid w:val="00D72E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qFormat/>
    <w:rsid w:val="00D72E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Наталия</cp:lastModifiedBy>
  <cp:revision>2</cp:revision>
  <cp:lastPrinted>2017-02-08T05:41:00Z</cp:lastPrinted>
  <dcterms:created xsi:type="dcterms:W3CDTF">2019-01-21T17:24:00Z</dcterms:created>
  <dcterms:modified xsi:type="dcterms:W3CDTF">2019-01-21T17:24:00Z</dcterms:modified>
</cp:coreProperties>
</file>