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66" w:rsidRPr="006C5340" w:rsidRDefault="00827666" w:rsidP="0036616F">
      <w:pPr>
        <w:shd w:val="clear" w:color="auto" w:fill="FFFFFF"/>
        <w:spacing w:before="300" w:after="15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6C5340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Психологическое консультирование</w:t>
      </w:r>
    </w:p>
    <w:p w:rsidR="0036616F" w:rsidRPr="0036616F" w:rsidRDefault="0036616F" w:rsidP="00366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психологическом консультировании </w:t>
      </w:r>
      <w:r w:rsidRPr="0082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деятельность психолога</w:t>
      </w: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направленна на выявление незадействованных ресурсов, достижение состояния психологического комфорта преодоление тревожных состояний и помощь в самоорганизации. Обычно применяют проблемно-ориентированный или личностно-ориентированный подход, а также метод поиска скрытых ресурсов.</w:t>
      </w:r>
    </w:p>
    <w:p w:rsidR="00827666" w:rsidRPr="0036616F" w:rsidRDefault="00827666" w:rsidP="0082766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средней школе №1 психологическое консультирование осуществляется на для всех участников образовательного процесса: УЧАЩИХСЯ, РОДИТЕЛЕЙ И ПЕДАГОГОВ.</w:t>
      </w:r>
    </w:p>
    <w:p w:rsidR="00827666" w:rsidRPr="0036616F" w:rsidRDefault="0036616F" w:rsidP="0082766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7666" w:rsidRPr="003661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консультаций сформулированы от запросов участников и соотнесены с направлениями деятельности педагога-психолога.</w:t>
      </w:r>
    </w:p>
    <w:p w:rsidR="0036616F" w:rsidRPr="006C5340" w:rsidRDefault="0036616F" w:rsidP="0036616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Самые востребованные темы по рейтингу журнала консультирования:</w:t>
      </w:r>
    </w:p>
    <w:p w:rsidR="0036616F" w:rsidRPr="0036616F" w:rsidRDefault="0036616F" w:rsidP="0036616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6616F">
        <w:rPr>
          <w:rFonts w:ascii="Times New Roman" w:hAnsi="Times New Roman" w:cs="Times New Roman"/>
          <w:sz w:val="28"/>
          <w:szCs w:val="28"/>
          <w:lang w:eastAsia="ru-RU"/>
        </w:rPr>
        <w:t>Консультирование по проблемам плохой успеваемости.</w:t>
      </w:r>
    </w:p>
    <w:p w:rsidR="0036616F" w:rsidRPr="0036616F" w:rsidRDefault="0036616F" w:rsidP="0036616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6616F">
        <w:rPr>
          <w:rFonts w:ascii="Times New Roman" w:hAnsi="Times New Roman" w:cs="Times New Roman"/>
          <w:sz w:val="28"/>
          <w:szCs w:val="28"/>
          <w:lang w:eastAsia="ru-RU"/>
        </w:rPr>
        <w:t>Консультирование по вопросам адаптации перехода на новый образовательный уровень учащихся.</w:t>
      </w:r>
    </w:p>
    <w:p w:rsidR="0036616F" w:rsidRPr="0036616F" w:rsidRDefault="0036616F" w:rsidP="0036616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6616F">
        <w:rPr>
          <w:rFonts w:ascii="Times New Roman" w:hAnsi="Times New Roman" w:cs="Times New Roman"/>
          <w:sz w:val="28"/>
          <w:szCs w:val="28"/>
          <w:lang w:eastAsia="ru-RU"/>
        </w:rPr>
        <w:t>Консультирование родителей по проблемам контроля и взаимодействия с ребенком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7666" w:rsidRDefault="0036616F" w:rsidP="0036616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6616F">
        <w:rPr>
          <w:rFonts w:ascii="Times New Roman" w:hAnsi="Times New Roman" w:cs="Times New Roman"/>
          <w:sz w:val="28"/>
          <w:szCs w:val="28"/>
          <w:lang w:eastAsia="ru-RU"/>
        </w:rPr>
        <w:t>Составление индивидуальных маршрутов учащихся и другие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616F">
        <w:rPr>
          <w:rFonts w:ascii="Times New Roman" w:hAnsi="Times New Roman" w:cs="Times New Roman"/>
          <w:sz w:val="28"/>
          <w:szCs w:val="28"/>
          <w:lang w:eastAsia="ru-RU"/>
        </w:rPr>
        <w:t>темы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616F" w:rsidRPr="0036616F" w:rsidRDefault="0036616F" w:rsidP="0036616F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7666" w:rsidRPr="00827666" w:rsidRDefault="00827666" w:rsidP="008276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66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 </w:t>
      </w:r>
      <w:r w:rsidRPr="0082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психолога</w:t>
      </w: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в достижении следующих задач:</w:t>
      </w:r>
    </w:p>
    <w:p w:rsidR="00827666" w:rsidRPr="00827666" w:rsidRDefault="00827666" w:rsidP="00827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поддержка;</w:t>
      </w:r>
    </w:p>
    <w:p w:rsidR="00827666" w:rsidRPr="00827666" w:rsidRDefault="00827666" w:rsidP="00827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к переживаниям;</w:t>
      </w:r>
    </w:p>
    <w:p w:rsidR="00827666" w:rsidRPr="00827666" w:rsidRDefault="00827666" w:rsidP="00827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сознания;</w:t>
      </w:r>
    </w:p>
    <w:p w:rsidR="00827666" w:rsidRPr="00827666" w:rsidRDefault="00827666" w:rsidP="00827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тупика и решение проблем;</w:t>
      </w:r>
    </w:p>
    <w:p w:rsidR="00827666" w:rsidRPr="00827666" w:rsidRDefault="00827666" w:rsidP="00827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стрессоустойчивости;</w:t>
      </w:r>
    </w:p>
    <w:p w:rsidR="00827666" w:rsidRPr="00827666" w:rsidRDefault="00827666" w:rsidP="008276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к освоению мира.</w:t>
      </w:r>
    </w:p>
    <w:p w:rsidR="00827666" w:rsidRPr="00827666" w:rsidRDefault="00827666" w:rsidP="00827666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Выделяют несколько этапов психологического консультирования:</w:t>
      </w:r>
    </w:p>
    <w:p w:rsidR="00827666" w:rsidRPr="00827666" w:rsidRDefault="00827666" w:rsidP="00827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проблемы, которая не осознается клиентом. Этап имеет место быть, когда на посещении психолога настаивает кто-то из окружения консультируемого.</w:t>
      </w:r>
    </w:p>
    <w:p w:rsidR="00827666" w:rsidRPr="00827666" w:rsidRDefault="00827666" w:rsidP="00827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Появилось осознание проблемы. При этом нет желания проблему решать.</w:t>
      </w:r>
    </w:p>
    <w:p w:rsidR="00827666" w:rsidRPr="00827666" w:rsidRDefault="00827666" w:rsidP="00827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необходимости посторонней профессиональной помощи.</w:t>
      </w:r>
    </w:p>
    <w:p w:rsidR="00827666" w:rsidRPr="00827666" w:rsidRDefault="00827666" w:rsidP="00827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действия пациента для решения проблемы.</w:t>
      </w:r>
    </w:p>
    <w:p w:rsidR="00827666" w:rsidRPr="00827666" w:rsidRDefault="00827666" w:rsidP="008276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результатов.</w:t>
      </w:r>
    </w:p>
    <w:p w:rsidR="00827666" w:rsidRPr="00827666" w:rsidRDefault="00827666" w:rsidP="008276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Особенности психологической помощи</w:t>
      </w: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напрямую зависят от того, как именно протекают перечисленные выше этапы. </w:t>
      </w:r>
      <w:r w:rsidRPr="00366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</w:t>
      </w:r>
      <w:r w:rsidRPr="0082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подолгу отрабатывать каждый этап или продвигаться быстро и целеустремленно. А может возвращаться к более ранним этапам.</w:t>
      </w:r>
    </w:p>
    <w:p w:rsidR="0036616F" w:rsidRPr="0036616F" w:rsidRDefault="00827666" w:rsidP="003661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61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Основная деятельность психолога</w:t>
      </w:r>
      <w:r w:rsidRPr="0036616F">
        <w:rPr>
          <w:rFonts w:ascii="Times New Roman" w:hAnsi="Times New Roman" w:cs="Times New Roman"/>
          <w:sz w:val="28"/>
          <w:szCs w:val="28"/>
          <w:lang w:eastAsia="ru-RU"/>
        </w:rPr>
        <w:t> технически проявляется следующим образом:</w:t>
      </w:r>
      <w:r w:rsidRPr="0036616F">
        <w:rPr>
          <w:rFonts w:ascii="Times New Roman" w:hAnsi="Times New Roman" w:cs="Times New Roman"/>
          <w:sz w:val="28"/>
          <w:szCs w:val="28"/>
          <w:lang w:eastAsia="ru-RU"/>
        </w:rPr>
        <w:br/>
        <w:t>1) установить контакт;</w:t>
      </w:r>
      <w:r w:rsidRPr="0036616F">
        <w:rPr>
          <w:rFonts w:ascii="Times New Roman" w:hAnsi="Times New Roman" w:cs="Times New Roman"/>
          <w:sz w:val="28"/>
          <w:szCs w:val="28"/>
          <w:lang w:eastAsia="ru-RU"/>
        </w:rPr>
        <w:br/>
        <w:t>2) дать возможность выговориться;</w:t>
      </w:r>
      <w:r w:rsidRPr="0036616F">
        <w:rPr>
          <w:rFonts w:ascii="Times New Roman" w:hAnsi="Times New Roman" w:cs="Times New Roman"/>
          <w:sz w:val="28"/>
          <w:szCs w:val="28"/>
          <w:lang w:eastAsia="ru-RU"/>
        </w:rPr>
        <w:br/>
        <w:t>3) эмоционально поддержать;</w:t>
      </w:r>
      <w:r w:rsidRPr="0036616F">
        <w:rPr>
          <w:rFonts w:ascii="Times New Roman" w:hAnsi="Times New Roman" w:cs="Times New Roman"/>
          <w:sz w:val="28"/>
          <w:szCs w:val="28"/>
          <w:lang w:eastAsia="ru-RU"/>
        </w:rPr>
        <w:br/>
        <w:t>4) отработать проблему совместно;</w:t>
      </w:r>
      <w:r w:rsidRPr="0036616F">
        <w:rPr>
          <w:rFonts w:ascii="Times New Roman" w:hAnsi="Times New Roman" w:cs="Times New Roman"/>
          <w:sz w:val="28"/>
          <w:szCs w:val="28"/>
          <w:lang w:eastAsia="ru-RU"/>
        </w:rPr>
        <w:br/>
        <w:t>5) обозначить зоны ответственности каждой стороны;</w:t>
      </w:r>
      <w:r w:rsidRPr="0036616F">
        <w:rPr>
          <w:rFonts w:ascii="Times New Roman" w:hAnsi="Times New Roman" w:cs="Times New Roman"/>
          <w:sz w:val="28"/>
          <w:szCs w:val="28"/>
          <w:lang w:eastAsia="ru-RU"/>
        </w:rPr>
        <w:br/>
        <w:t>6) сформулировать возможные решения;</w:t>
      </w:r>
      <w:r w:rsidRPr="0036616F">
        <w:rPr>
          <w:rFonts w:ascii="Times New Roman" w:hAnsi="Times New Roman" w:cs="Times New Roman"/>
          <w:sz w:val="28"/>
          <w:szCs w:val="28"/>
          <w:lang w:eastAsia="ru-RU"/>
        </w:rPr>
        <w:br/>
        <w:t>7) выбрать оптимальный вариант;</w:t>
      </w:r>
    </w:p>
    <w:p w:rsidR="00827666" w:rsidRPr="0036616F" w:rsidRDefault="00827666" w:rsidP="003661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6616F">
        <w:rPr>
          <w:rFonts w:ascii="Times New Roman" w:hAnsi="Times New Roman" w:cs="Times New Roman"/>
          <w:sz w:val="28"/>
          <w:szCs w:val="28"/>
          <w:lang w:eastAsia="ru-RU"/>
        </w:rPr>
        <w:t>8) подкрепить решение мотивацией.</w:t>
      </w:r>
    </w:p>
    <w:p w:rsidR="00220104" w:rsidRDefault="00220104">
      <w:bookmarkStart w:id="0" w:name="_GoBack"/>
      <w:bookmarkEnd w:id="0"/>
    </w:p>
    <w:sectPr w:rsidR="0022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697"/>
    <w:multiLevelType w:val="multilevel"/>
    <w:tmpl w:val="EC62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D4BA6"/>
    <w:multiLevelType w:val="multilevel"/>
    <w:tmpl w:val="BF4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E5E34"/>
    <w:multiLevelType w:val="hybridMultilevel"/>
    <w:tmpl w:val="77AA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546A9"/>
    <w:multiLevelType w:val="hybridMultilevel"/>
    <w:tmpl w:val="E4427B04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A1"/>
    <w:rsid w:val="00220104"/>
    <w:rsid w:val="0036616F"/>
    <w:rsid w:val="006C5340"/>
    <w:rsid w:val="00827666"/>
    <w:rsid w:val="00D2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D76BA-EDDC-4593-8C65-1A120785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616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2018-03-29T11:06:00Z</dcterms:created>
  <dcterms:modified xsi:type="dcterms:W3CDTF">2018-03-31T06:22:00Z</dcterms:modified>
</cp:coreProperties>
</file>